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27147" w14:textId="62D1F6E6" w:rsidR="00507EC8" w:rsidRDefault="00507EC8" w:rsidP="0075039D">
      <w:pPr>
        <w:spacing w:afterLines="120" w:after="288" w:line="312" w:lineRule="auto"/>
        <w:jc w:val="center"/>
        <w:rPr>
          <w:rFonts w:ascii="Arial" w:hAnsi="Arial" w:cs="Arial"/>
          <w:b/>
          <w:bCs/>
          <w:color w:val="000000" w:themeColor="text1"/>
          <w:sz w:val="20"/>
          <w:szCs w:val="20"/>
        </w:rPr>
      </w:pPr>
      <w:bookmarkStart w:id="0" w:name="_GoBack"/>
      <w:bookmarkEnd w:id="0"/>
      <w:r>
        <w:rPr>
          <w:rFonts w:ascii="Arial" w:hAnsi="Arial" w:cs="Arial"/>
          <w:b/>
          <w:bCs/>
          <w:color w:val="000000" w:themeColor="text1"/>
          <w:sz w:val="20"/>
          <w:szCs w:val="20"/>
        </w:rPr>
        <w:t>Anexo XVI</w:t>
      </w:r>
    </w:p>
    <w:p w14:paraId="6B845B69" w14:textId="7EB9EAD2" w:rsidR="0075039D" w:rsidRPr="004827F2" w:rsidRDefault="0075039D" w:rsidP="0075039D">
      <w:pPr>
        <w:spacing w:afterLines="120" w:after="288" w:line="312" w:lineRule="auto"/>
        <w:jc w:val="center"/>
        <w:rPr>
          <w:rFonts w:ascii="Arial" w:hAnsi="Arial" w:cs="Arial"/>
          <w:b/>
          <w:bCs/>
          <w:color w:val="000000" w:themeColor="text1"/>
          <w:sz w:val="20"/>
          <w:szCs w:val="20"/>
        </w:rPr>
      </w:pPr>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r>
      <w:r w:rsidRPr="006E4DAF">
        <w:rPr>
          <w:rFonts w:ascii="Arial" w:hAnsi="Arial" w:cs="Arial"/>
          <w:b/>
          <w:bCs/>
          <w:color w:val="000000" w:themeColor="text1"/>
          <w:sz w:val="20"/>
          <w:szCs w:val="20"/>
        </w:rPr>
        <w:t>Lei nº 14.133, de 1º de abril de 2021</w:t>
      </w:r>
      <w:r w:rsidRPr="006E4DAF">
        <w:rPr>
          <w:rFonts w:ascii="Arial" w:hAnsi="Arial" w:cs="Arial"/>
          <w:b/>
          <w:bCs/>
          <w:color w:val="000000" w:themeColor="text1"/>
          <w:sz w:val="20"/>
          <w:szCs w:val="20"/>
        </w:rPr>
        <w:br/>
        <w:t>AQUISIÇÕES – LICITAÇÃO</w:t>
      </w:r>
      <w:r w:rsidR="00633A5F" w:rsidRPr="006E4DAF">
        <w:rPr>
          <w:rFonts w:ascii="Arial" w:hAnsi="Arial" w:cs="Arial"/>
          <w:b/>
          <w:bCs/>
          <w:color w:val="000000" w:themeColor="text1"/>
          <w:sz w:val="20"/>
          <w:szCs w:val="20"/>
        </w:rPr>
        <w:t xml:space="preserve"> E CONTRATAÇÃO DIRETA</w:t>
      </w:r>
    </w:p>
    <w:p w14:paraId="3EBB8021" w14:textId="705A0319" w:rsidR="00BE137E" w:rsidRPr="004827F2" w:rsidRDefault="007A455D" w:rsidP="00170C67">
      <w:pPr>
        <w:spacing w:before="360" w:afterLines="120" w:after="288" w:line="312" w:lineRule="auto"/>
        <w:jc w:val="center"/>
        <w:rPr>
          <w:rFonts w:ascii="Arial" w:eastAsia="Times New Roman" w:hAnsi="Arial" w:cs="Arial"/>
          <w:b/>
          <w:i/>
          <w:color w:val="FF0000"/>
          <w:sz w:val="20"/>
          <w:szCs w:val="20"/>
        </w:rPr>
      </w:pPr>
      <w:r w:rsidRPr="004827F2">
        <w:rPr>
          <w:rFonts w:ascii="Arial" w:hAnsi="Arial" w:cs="Arial"/>
          <w:noProof/>
          <w:color w:val="000000"/>
          <w:sz w:val="20"/>
          <w:szCs w:val="20"/>
        </w:rPr>
        <w:drawing>
          <wp:anchor distT="0" distB="0" distL="114300" distR="114300" simplePos="0" relativeHeight="251659776" behindDoc="0" locked="0" layoutInCell="1" allowOverlap="1" wp14:anchorId="491EB5D4" wp14:editId="5FC27776">
            <wp:simplePos x="0" y="0"/>
            <wp:positionH relativeFrom="margin">
              <wp:posOffset>2818130</wp:posOffset>
            </wp:positionH>
            <wp:positionV relativeFrom="paragraph">
              <wp:posOffset>64135</wp:posOffset>
            </wp:positionV>
            <wp:extent cx="737870" cy="805815"/>
            <wp:effectExtent l="0" t="0" r="5080" b="0"/>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7870" cy="80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137E" w:rsidRPr="004827F2">
        <w:rPr>
          <w:rFonts w:ascii="Arial" w:hAnsi="Arial" w:cs="Arial"/>
          <w:b/>
          <w:i/>
          <w:color w:val="FF0000"/>
          <w:sz w:val="20"/>
          <w:szCs w:val="20"/>
        </w:rPr>
        <w:t>ÓRGÃO OU ENTIDADE PÚBLICA</w:t>
      </w:r>
    </w:p>
    <w:p w14:paraId="4334F8EC" w14:textId="2B5201EB" w:rsidR="00BE137E" w:rsidRPr="004827F2" w:rsidRDefault="00BE137E" w:rsidP="00D01ED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00170C67">
        <w:rPr>
          <w:rFonts w:ascii="Arial" w:hAnsi="Arial" w:cs="Arial"/>
          <w:bCs/>
          <w:color w:val="000000"/>
          <w:sz w:val="20"/>
          <w:szCs w:val="20"/>
        </w:rPr>
        <w:t xml:space="preserve"> </w:t>
      </w:r>
      <w:r w:rsidR="00170C67" w:rsidRPr="00170C67">
        <w:rPr>
          <w:rFonts w:ascii="Arial" w:hAnsi="Arial" w:cs="Arial"/>
          <w:bCs/>
          <w:i/>
          <w:iCs/>
          <w:color w:val="FF0000"/>
          <w:sz w:val="20"/>
          <w:szCs w:val="20"/>
        </w:rPr>
        <w:t>xxxxx</w:t>
      </w:r>
      <w:r w:rsidR="00170C67" w:rsidRPr="00170C67">
        <w:rPr>
          <w:rFonts w:ascii="Arial" w:hAnsi="Arial" w:cs="Arial"/>
          <w:bCs/>
          <w:sz w:val="20"/>
          <w:szCs w:val="20"/>
        </w:rPr>
        <w:t>.</w:t>
      </w:r>
      <w:r w:rsidR="00170C67" w:rsidRPr="00170C67">
        <w:rPr>
          <w:rFonts w:ascii="Arial" w:hAnsi="Arial" w:cs="Arial"/>
          <w:bCs/>
          <w:i/>
          <w:iCs/>
          <w:color w:val="FF0000"/>
          <w:sz w:val="20"/>
          <w:szCs w:val="20"/>
        </w:rPr>
        <w:t>xxxxxx</w:t>
      </w:r>
      <w:r w:rsidR="00170C67" w:rsidRPr="00170C67">
        <w:rPr>
          <w:rFonts w:ascii="Arial" w:hAnsi="Arial" w:cs="Arial"/>
          <w:bCs/>
          <w:sz w:val="20"/>
          <w:szCs w:val="20"/>
        </w:rPr>
        <w:t>/</w:t>
      </w:r>
      <w:r w:rsidR="00170C67" w:rsidRPr="00170C67">
        <w:rPr>
          <w:rFonts w:ascii="Arial" w:hAnsi="Arial" w:cs="Arial"/>
          <w:bCs/>
          <w:i/>
          <w:iCs/>
          <w:color w:val="FF0000"/>
          <w:sz w:val="20"/>
          <w:szCs w:val="20"/>
        </w:rPr>
        <w:t>xxxx</w:t>
      </w:r>
      <w:r w:rsidR="00170C67" w:rsidRPr="00170C67">
        <w:rPr>
          <w:rFonts w:ascii="Arial" w:hAnsi="Arial" w:cs="Arial"/>
          <w:bCs/>
          <w:sz w:val="20"/>
          <w:szCs w:val="20"/>
        </w:rPr>
        <w:t>-</w:t>
      </w:r>
      <w:r w:rsidR="00170C67" w:rsidRPr="00170C67">
        <w:rPr>
          <w:rFonts w:ascii="Arial" w:hAnsi="Arial" w:cs="Arial"/>
          <w:bCs/>
          <w:i/>
          <w:iCs/>
          <w:color w:val="FF0000"/>
          <w:sz w:val="20"/>
          <w:szCs w:val="20"/>
        </w:rPr>
        <w:t>xx</w:t>
      </w:r>
      <w:r w:rsidRPr="004827F2">
        <w:rPr>
          <w:rFonts w:ascii="Arial" w:hAnsi="Arial" w:cs="Arial"/>
          <w:bCs/>
          <w:color w:val="000000"/>
          <w:sz w:val="20"/>
          <w:szCs w:val="20"/>
        </w:rPr>
        <w:t>)</w:t>
      </w:r>
    </w:p>
    <w:p w14:paraId="08652D9C" w14:textId="669D66F5" w:rsidR="00DC41DD" w:rsidRPr="004827F2" w:rsidRDefault="00DC41DD" w:rsidP="00D01ED2">
      <w:pPr>
        <w:pStyle w:val="Prembulo"/>
        <w:spacing w:before="120" w:afterLines="120" w:after="288" w:line="312" w:lineRule="auto"/>
        <w:rPr>
          <w:bCs w:val="0"/>
        </w:rPr>
      </w:pPr>
      <w:r w:rsidRPr="004827F2">
        <w:rPr>
          <w:bCs w:val="0"/>
        </w:rPr>
        <w:t xml:space="preserve">CONTRATO ADMINISTRATIVO Nº </w:t>
      </w:r>
      <w:r w:rsidR="00170C67" w:rsidRPr="00170C67">
        <w:rPr>
          <w:bCs w:val="0"/>
          <w:i/>
          <w:iCs/>
          <w:color w:val="FF0000"/>
        </w:rPr>
        <w:t>xx</w:t>
      </w:r>
      <w:r w:rsidR="00170C67">
        <w:rPr>
          <w:bCs w:val="0"/>
        </w:rPr>
        <w:t>/</w:t>
      </w:r>
      <w:r w:rsidR="00170C67" w:rsidRPr="00170C67">
        <w:rPr>
          <w:bCs w:val="0"/>
          <w:i/>
          <w:iCs/>
          <w:color w:val="FF0000"/>
        </w:rPr>
        <w:t>xxxx</w:t>
      </w:r>
      <w:r w:rsidRPr="004827F2">
        <w:rPr>
          <w:bCs w:val="0"/>
        </w:rPr>
        <w:t>, QUE FAZEM ENTRE SI A UNIÃO, POR INTERMÉDIO DO</w:t>
      </w:r>
      <w:r w:rsidR="00A73137">
        <w:rPr>
          <w:bCs w:val="0"/>
        </w:rPr>
        <w:t xml:space="preserve"> INSTITUTO FEDERAL SUL-RIO-GRANDENSE</w:t>
      </w:r>
      <w:r w:rsidRPr="004827F2">
        <w:rPr>
          <w:bCs w:val="0"/>
        </w:rPr>
        <w:t xml:space="preserve"> ......................................................... E .............................................................  </w:t>
      </w:r>
    </w:p>
    <w:p w14:paraId="2CB516FB" w14:textId="532588E1" w:rsidR="007B672C" w:rsidRDefault="00F60F99" w:rsidP="007B672C">
      <w:pPr>
        <w:pStyle w:val="Corpodetexto"/>
        <w:tabs>
          <w:tab w:val="left" w:pos="5548"/>
        </w:tabs>
        <w:spacing w:before="1" w:line="259" w:lineRule="auto"/>
        <w:ind w:left="232" w:right="491"/>
        <w:jc w:val="both"/>
      </w:pPr>
      <w:r>
        <w:rPr>
          <w:rFonts w:ascii="Arial" w:eastAsia="Arial" w:hAnsi="Arial" w:cs="Arial"/>
          <w:sz w:val="20"/>
          <w:szCs w:val="20"/>
        </w:rPr>
        <w:t>O</w:t>
      </w:r>
      <w:r w:rsidR="00DC41DD" w:rsidRPr="00674146">
        <w:rPr>
          <w:rFonts w:ascii="Arial" w:eastAsia="Arial" w:hAnsi="Arial" w:cs="Arial"/>
          <w:sz w:val="20"/>
          <w:szCs w:val="20"/>
        </w:rPr>
        <w:t xml:space="preserve"> </w:t>
      </w:r>
      <w:r>
        <w:rPr>
          <w:rFonts w:ascii="Arial" w:eastAsia="Arial" w:hAnsi="Arial" w:cs="Arial"/>
          <w:i/>
          <w:iCs/>
          <w:color w:val="1F497D" w:themeColor="text2"/>
          <w:sz w:val="20"/>
          <w:szCs w:val="20"/>
        </w:rPr>
        <w:t>Instituto Federal de Educação, Ciência e Tecnologia Sul-Rio-Grandense</w:t>
      </w:r>
      <w:r w:rsidR="00DC41DD" w:rsidRPr="004827F2">
        <w:rPr>
          <w:rFonts w:ascii="Arial" w:eastAsia="Arial" w:hAnsi="Arial" w:cs="Arial"/>
          <w:sz w:val="20"/>
          <w:szCs w:val="20"/>
        </w:rPr>
        <w:t xml:space="preserve">, com sede no(a) </w:t>
      </w:r>
      <w:r w:rsidRPr="00F60F99">
        <w:rPr>
          <w:color w:val="1F497D" w:themeColor="text2"/>
        </w:rPr>
        <w:t>Estrada Perimetral Leste, 150 - Lot. Parque Farroupilha, Passo Fundo/RS</w:t>
      </w:r>
      <w:r w:rsidR="00732171" w:rsidRPr="00732171">
        <w:rPr>
          <w:rFonts w:ascii="Arial" w:eastAsia="Arial" w:hAnsi="Arial" w:cs="Arial"/>
          <w:i/>
          <w:iCs/>
          <w:color w:val="FF0000"/>
          <w:sz w:val="20"/>
          <w:szCs w:val="20"/>
        </w:rPr>
        <w:t>]</w:t>
      </w:r>
      <w:r w:rsidR="00DC41DD" w:rsidRPr="004827F2">
        <w:rPr>
          <w:rFonts w:ascii="Arial" w:eastAsia="Arial" w:hAnsi="Arial" w:cs="Arial"/>
          <w:sz w:val="20"/>
          <w:szCs w:val="20"/>
        </w:rPr>
        <w:t xml:space="preserve">, </w:t>
      </w:r>
      <w:r>
        <w:rPr>
          <w:rFonts w:ascii="Arial" w:eastAsia="Arial" w:hAnsi="Arial" w:cs="Arial"/>
          <w:sz w:val="20"/>
          <w:szCs w:val="20"/>
        </w:rPr>
        <w:t>inscrito</w:t>
      </w:r>
      <w:r w:rsidR="00DC41DD" w:rsidRPr="004827F2">
        <w:rPr>
          <w:rFonts w:ascii="Arial" w:eastAsia="Arial" w:hAnsi="Arial" w:cs="Arial"/>
          <w:sz w:val="20"/>
          <w:szCs w:val="20"/>
        </w:rPr>
        <w:t xml:space="preserve"> no CNPJ sob o nº</w:t>
      </w:r>
      <w:r>
        <w:rPr>
          <w:rFonts w:ascii="Arial" w:eastAsia="Arial" w:hAnsi="Arial" w:cs="Arial"/>
          <w:sz w:val="20"/>
          <w:szCs w:val="20"/>
        </w:rPr>
        <w:t xml:space="preserve"> </w:t>
      </w:r>
      <w:r w:rsidRPr="00F60F99">
        <w:rPr>
          <w:rFonts w:ascii="Arial" w:eastAsia="Arial" w:hAnsi="Arial" w:cs="Arial"/>
          <w:color w:val="1F497D" w:themeColor="text2"/>
          <w:sz w:val="20"/>
          <w:szCs w:val="20"/>
        </w:rPr>
        <w:t>10.729.992/0003-08</w:t>
      </w:r>
      <w:r w:rsidR="00DC41DD" w:rsidRPr="004827F2">
        <w:rPr>
          <w:rFonts w:ascii="Arial" w:eastAsia="Arial" w:hAnsi="Arial" w:cs="Arial"/>
          <w:sz w:val="20"/>
          <w:szCs w:val="20"/>
        </w:rPr>
        <w:t>, neste ato r</w:t>
      </w:r>
      <w:r>
        <w:rPr>
          <w:rFonts w:ascii="Arial" w:eastAsia="Arial" w:hAnsi="Arial" w:cs="Arial"/>
          <w:sz w:val="20"/>
          <w:szCs w:val="20"/>
        </w:rPr>
        <w:t xml:space="preserve">epresentado pelo </w:t>
      </w:r>
      <w:r w:rsidRPr="00F60F99">
        <w:rPr>
          <w:rFonts w:ascii="Arial" w:eastAsia="Arial" w:hAnsi="Arial" w:cs="Arial"/>
          <w:color w:val="1F497D" w:themeColor="text2"/>
          <w:sz w:val="20"/>
          <w:szCs w:val="20"/>
        </w:rPr>
        <w:t>D</w:t>
      </w:r>
      <w:r>
        <w:rPr>
          <w:rFonts w:ascii="Arial" w:eastAsia="Arial" w:hAnsi="Arial" w:cs="Arial"/>
          <w:color w:val="1F497D" w:themeColor="text2"/>
          <w:sz w:val="20"/>
          <w:szCs w:val="20"/>
        </w:rPr>
        <w:t>iretor</w:t>
      </w:r>
      <w:r w:rsidRPr="00F60F99">
        <w:rPr>
          <w:rFonts w:ascii="Arial" w:eastAsia="Arial" w:hAnsi="Arial" w:cs="Arial"/>
          <w:color w:val="1F497D" w:themeColor="text2"/>
          <w:sz w:val="20"/>
          <w:szCs w:val="20"/>
        </w:rPr>
        <w:t xml:space="preserve"> Geral</w:t>
      </w:r>
      <w:r>
        <w:rPr>
          <w:rFonts w:ascii="Arial" w:eastAsia="Arial" w:hAnsi="Arial" w:cs="Arial"/>
          <w:color w:val="1F497D" w:themeColor="text2"/>
          <w:sz w:val="20"/>
          <w:szCs w:val="20"/>
        </w:rPr>
        <w:t>,</w:t>
      </w:r>
      <w:r w:rsidRPr="00F60F99">
        <w:rPr>
          <w:rFonts w:ascii="Arial" w:eastAsia="Arial" w:hAnsi="Arial" w:cs="Arial"/>
          <w:color w:val="1F497D" w:themeColor="text2"/>
          <w:sz w:val="20"/>
          <w:szCs w:val="20"/>
        </w:rPr>
        <w:t xml:space="preserve"> Lucas Vanini</w:t>
      </w:r>
      <w:r w:rsidR="00DC41DD" w:rsidRPr="004827F2">
        <w:rPr>
          <w:rFonts w:ascii="Arial" w:eastAsia="Arial" w:hAnsi="Arial" w:cs="Arial"/>
          <w:sz w:val="20"/>
          <w:szCs w:val="20"/>
        </w:rPr>
        <w:t xml:space="preserve">, nomeado(a) pela Portaria nº </w:t>
      </w:r>
      <w:r w:rsidRPr="00F60F99">
        <w:rPr>
          <w:rFonts w:ascii="Arial" w:eastAsia="Arial" w:hAnsi="Arial" w:cs="Arial"/>
          <w:i/>
          <w:iCs/>
          <w:color w:val="1F497D" w:themeColor="text2"/>
          <w:sz w:val="20"/>
          <w:szCs w:val="20"/>
        </w:rPr>
        <w:t>1.169</w:t>
      </w:r>
      <w:r w:rsidR="00DC41DD" w:rsidRPr="004827F2">
        <w:rPr>
          <w:rFonts w:ascii="Arial" w:eastAsia="Arial" w:hAnsi="Arial" w:cs="Arial"/>
          <w:sz w:val="20"/>
          <w:szCs w:val="20"/>
        </w:rPr>
        <w:t xml:space="preserve">, de </w:t>
      </w:r>
      <w:r w:rsidRPr="00F60F99">
        <w:rPr>
          <w:rFonts w:ascii="Arial" w:eastAsia="Arial" w:hAnsi="Arial" w:cs="Arial"/>
          <w:i/>
          <w:iCs/>
          <w:color w:val="1F497D" w:themeColor="text2"/>
          <w:sz w:val="20"/>
          <w:szCs w:val="20"/>
        </w:rPr>
        <w:t>30/06/2021</w:t>
      </w:r>
      <w:r w:rsidR="00DC41DD" w:rsidRPr="004827F2">
        <w:rPr>
          <w:rFonts w:ascii="Arial" w:eastAsia="Arial" w:hAnsi="Arial" w:cs="Arial"/>
          <w:sz w:val="20"/>
          <w:szCs w:val="20"/>
        </w:rPr>
        <w:t>, publicada no</w:t>
      </w:r>
      <w:r w:rsidR="00DC41DD" w:rsidRPr="004827F2">
        <w:rPr>
          <w:rFonts w:ascii="Arial" w:eastAsia="Arial" w:hAnsi="Arial" w:cs="Arial"/>
          <w:i/>
          <w:iCs/>
          <w:sz w:val="20"/>
          <w:szCs w:val="20"/>
        </w:rPr>
        <w:t xml:space="preserve"> DOU </w:t>
      </w:r>
      <w:r w:rsidR="00DC41DD" w:rsidRPr="004827F2">
        <w:rPr>
          <w:rFonts w:ascii="Arial" w:eastAsia="Arial" w:hAnsi="Arial" w:cs="Arial"/>
          <w:sz w:val="20"/>
          <w:szCs w:val="20"/>
        </w:rPr>
        <w:t xml:space="preserve">de </w:t>
      </w:r>
      <w:r w:rsidRPr="00F60F99">
        <w:rPr>
          <w:rFonts w:ascii="Arial" w:eastAsia="Arial" w:hAnsi="Arial" w:cs="Arial"/>
          <w:i/>
          <w:iCs/>
          <w:color w:val="1F497D" w:themeColor="text2"/>
          <w:sz w:val="20"/>
          <w:szCs w:val="20"/>
        </w:rPr>
        <w:t>01/07/2021</w:t>
      </w:r>
      <w:r w:rsidR="00DC41DD" w:rsidRPr="004827F2">
        <w:rPr>
          <w:rFonts w:ascii="Arial" w:eastAsia="Arial" w:hAnsi="Arial" w:cs="Arial"/>
          <w:sz w:val="20"/>
          <w:szCs w:val="20"/>
        </w:rPr>
        <w:t>, portador da Matrícula Funcional nº</w:t>
      </w:r>
      <w:r>
        <w:rPr>
          <w:rFonts w:ascii="Arial" w:eastAsia="Arial" w:hAnsi="Arial" w:cs="Arial"/>
          <w:sz w:val="20"/>
          <w:szCs w:val="20"/>
        </w:rPr>
        <w:t xml:space="preserve"> </w:t>
      </w:r>
      <w:r w:rsidRPr="00F60F99">
        <w:rPr>
          <w:rFonts w:ascii="Arial" w:eastAsia="Arial" w:hAnsi="Arial" w:cs="Arial"/>
          <w:i/>
          <w:iCs/>
          <w:color w:val="1F497D" w:themeColor="text2"/>
          <w:sz w:val="20"/>
          <w:szCs w:val="20"/>
        </w:rPr>
        <w:t>2378860</w:t>
      </w:r>
      <w:r w:rsidR="00DC41DD" w:rsidRPr="004827F2">
        <w:rPr>
          <w:rFonts w:ascii="Arial" w:eastAsia="Arial" w:hAnsi="Arial" w:cs="Arial"/>
          <w:sz w:val="20"/>
          <w:szCs w:val="20"/>
        </w:rPr>
        <w:t xml:space="preserve">, doravante denominado CONTRATANTE, </w:t>
      </w:r>
      <w:r w:rsidR="007B672C">
        <w:t>e por outro lado (nome do grupo formal ou informal ou fornecedor individual), com situado à Av. , n.º , em (município), inscrita no CNPJ sob n.º , (para grupo formal), CPF sob n.º (grupos informais e individuais), doravante denominado (a) CONTRATADO (A), fundamentados nas disposições da Lei n° 11.947/2009 e da Lei nº 14.133/2021, e tendo em vista o que consta na Chamada Pública nº</w:t>
      </w:r>
      <w:r w:rsidR="007B672C" w:rsidRPr="007B672C">
        <w:rPr>
          <w:color w:val="FF0000"/>
        </w:rPr>
        <w:t>____</w:t>
      </w:r>
      <w:r w:rsidR="007B672C">
        <w:t xml:space="preserve"> , resolvem celebrar o presente contrato mediante as cláusulas que seguem::</w:t>
      </w:r>
    </w:p>
    <w:p w14:paraId="2C937491" w14:textId="78A2C235" w:rsidR="00DC41DD" w:rsidRPr="004827F2" w:rsidRDefault="00DC41DD" w:rsidP="00633470">
      <w:pPr>
        <w:spacing w:before="120" w:after="120" w:line="276" w:lineRule="auto"/>
        <w:ind w:firstLine="1418"/>
        <w:jc w:val="both"/>
        <w:rPr>
          <w:rFonts w:ascii="Arial" w:eastAsia="Arial" w:hAnsi="Arial" w:cs="Arial"/>
          <w:sz w:val="20"/>
          <w:szCs w:val="20"/>
        </w:rPr>
      </w:pPr>
      <w:r w:rsidRPr="004827F2">
        <w:rPr>
          <w:rFonts w:ascii="Arial" w:eastAsia="Arial" w:hAnsi="Arial" w:cs="Arial"/>
          <w:sz w:val="20"/>
          <w:szCs w:val="20"/>
        </w:rPr>
        <w:t>.</w:t>
      </w:r>
    </w:p>
    <w:p w14:paraId="6729116A" w14:textId="64F0DCDD" w:rsidR="00DC41DD" w:rsidRPr="00841D80" w:rsidRDefault="00A73137" w:rsidP="00B73112">
      <w:pPr>
        <w:pStyle w:val="Nivel01"/>
        <w:rPr>
          <w:color w:val="FFFFFF" w:themeColor="background1"/>
        </w:rPr>
      </w:pPr>
      <w:r>
        <w:t>CLÁUSULA PRIMEIRA</w:t>
      </w:r>
    </w:p>
    <w:p w14:paraId="2D8DFE54" w14:textId="591F0F4B" w:rsidR="00DC41DD" w:rsidRPr="004827F2" w:rsidRDefault="00DC41DD" w:rsidP="004E64AA">
      <w:pPr>
        <w:pStyle w:val="Nivel2"/>
      </w:pPr>
      <w:r w:rsidRPr="004827F2">
        <w:t xml:space="preserve">O objeto </w:t>
      </w:r>
      <w:r w:rsidRPr="004E64AA">
        <w:t>do</w:t>
      </w:r>
      <w:r w:rsidRPr="004827F2">
        <w:t xml:space="preserve"> pres</w:t>
      </w:r>
      <w:r w:rsidR="005030DD">
        <w:t>ente instrumento é a</w:t>
      </w:r>
      <w:r w:rsidR="004C56EF">
        <w:t xml:space="preserve"> a</w:t>
      </w:r>
      <w:r w:rsidR="004C56EF" w:rsidRPr="004C56EF">
        <w:rPr>
          <w:color w:val="1F497D" w:themeColor="text2"/>
        </w:rPr>
        <w:t>quisição de Gêneros Alimentícios da Agricultura Familiar e do Empreendedor Familiar Rural atendendo ao disposto na regulamentação ao Programa Nacional de Alimentação Escolar (PNAE) no âmbito do Câmpus Passo Fundo do IFSul, a serem distribuídos aos estudantes de nível médio técnico nas modalidades integrado e subsequente no ano letivo de 2025/2026</w:t>
      </w:r>
      <w:r w:rsidRPr="004827F2">
        <w:t>, nas condições estabelecidas no Termo de Referência.</w:t>
      </w:r>
    </w:p>
    <w:p w14:paraId="3B62A8CB" w14:textId="77777777" w:rsidR="00DC41DD" w:rsidRPr="004827F2" w:rsidRDefault="00DC41DD" w:rsidP="004E64AA">
      <w:pPr>
        <w:pStyle w:val="Nivel2"/>
      </w:pPr>
      <w:r w:rsidRPr="004827F2">
        <w:t xml:space="preserve">Objeto da </w:t>
      </w:r>
      <w:r w:rsidRPr="004E64AA">
        <w:t>contratação</w:t>
      </w:r>
      <w:r w:rsidRPr="004827F2">
        <w:t>:</w:t>
      </w:r>
    </w:p>
    <w:tbl>
      <w:tblPr>
        <w:tblW w:w="7652" w:type="dxa"/>
        <w:tblInd w:w="-5" w:type="dxa"/>
        <w:tblLayout w:type="fixed"/>
        <w:tblLook w:val="04A0" w:firstRow="1" w:lastRow="0" w:firstColumn="1" w:lastColumn="0" w:noHBand="0" w:noVBand="1"/>
      </w:tblPr>
      <w:tblGrid>
        <w:gridCol w:w="707"/>
        <w:gridCol w:w="2554"/>
        <w:gridCol w:w="1134"/>
        <w:gridCol w:w="1279"/>
        <w:gridCol w:w="989"/>
        <w:gridCol w:w="989"/>
      </w:tblGrid>
      <w:tr w:rsidR="004C56EF" w:rsidRPr="004827F2" w14:paraId="4C58D50F" w14:textId="77777777" w:rsidTr="004C56EF">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30B1D" w14:textId="340494EF" w:rsidR="004C56EF" w:rsidRPr="004C56EF" w:rsidRDefault="004C56EF" w:rsidP="004C56EF">
            <w:pPr>
              <w:widowControl w:val="0"/>
              <w:spacing w:before="120" w:afterLines="120" w:after="288" w:line="312" w:lineRule="auto"/>
              <w:jc w:val="center"/>
              <w:rPr>
                <w:rFonts w:ascii="Arial" w:eastAsia="Arial" w:hAnsi="Arial" w:cs="Arial"/>
                <w:b/>
                <w:bCs/>
                <w:color w:val="000000"/>
                <w:sz w:val="14"/>
                <w:szCs w:val="14"/>
              </w:rPr>
            </w:pPr>
            <w:r w:rsidRPr="004C56EF">
              <w:rPr>
                <w:rFonts w:ascii="Arial" w:eastAsia="Arial" w:hAnsi="Arial" w:cs="Arial"/>
                <w:b/>
                <w:bCs/>
                <w:color w:val="000000" w:themeColor="text1"/>
                <w:sz w:val="14"/>
                <w:szCs w:val="14"/>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r w:rsidRPr="004C56EF">
              <w:rPr>
                <w:rFonts w:ascii="Arial" w:eastAsia="Arial" w:hAnsi="Arial" w:cs="Arial"/>
                <w:b/>
                <w:bCs/>
                <w:color w:val="000000" w:themeColor="text1"/>
                <w:sz w:val="14"/>
                <w:szCs w:val="14"/>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r w:rsidRPr="004C56EF">
              <w:rPr>
                <w:rFonts w:ascii="Arial" w:eastAsia="Arial" w:hAnsi="Arial" w:cs="Arial"/>
                <w:b/>
                <w:bCs/>
                <w:color w:val="000000" w:themeColor="text1"/>
                <w:sz w:val="14"/>
                <w:szCs w:val="14"/>
              </w:rPr>
              <w:t xml:space="preserve">UNIDADE DE </w:t>
            </w:r>
            <w:r w:rsidRPr="004C56EF">
              <w:rPr>
                <w:rFonts w:ascii="Arial" w:eastAsia="Arial" w:hAnsi="Arial" w:cs="Arial"/>
                <w:b/>
                <w:bCs/>
                <w:color w:val="000000" w:themeColor="text1"/>
                <w:sz w:val="14"/>
                <w:szCs w:val="14"/>
              </w:rPr>
              <w:lastRenderedPageBreak/>
              <w:t>MEDIDA</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77777777" w:rsidR="004C56EF" w:rsidRPr="004C56EF" w:rsidRDefault="004C56EF" w:rsidP="004C56EF">
            <w:pPr>
              <w:widowControl w:val="0"/>
              <w:spacing w:before="120" w:afterLines="120" w:after="288" w:line="312" w:lineRule="auto"/>
              <w:jc w:val="center"/>
              <w:rPr>
                <w:rFonts w:ascii="Arial" w:eastAsia="Arial" w:hAnsi="Arial" w:cs="Arial"/>
                <w:b/>
                <w:bCs/>
                <w:sz w:val="14"/>
                <w:szCs w:val="14"/>
              </w:rPr>
            </w:pPr>
            <w:r w:rsidRPr="004C56EF">
              <w:rPr>
                <w:rFonts w:ascii="Arial" w:eastAsia="Arial" w:hAnsi="Arial" w:cs="Arial"/>
                <w:b/>
                <w:bCs/>
                <w:sz w:val="14"/>
                <w:szCs w:val="14"/>
              </w:rPr>
              <w:lastRenderedPageBreak/>
              <w:t xml:space="preserve">VALOR </w:t>
            </w:r>
            <w:r w:rsidRPr="004C56EF">
              <w:rPr>
                <w:rFonts w:ascii="Arial" w:eastAsia="Arial" w:hAnsi="Arial" w:cs="Arial"/>
                <w:b/>
                <w:bCs/>
                <w:sz w:val="14"/>
                <w:szCs w:val="14"/>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158F1" w14:textId="6475C2E2" w:rsidR="004C56EF" w:rsidRPr="004C56EF" w:rsidRDefault="00A07E9B" w:rsidP="004C56EF">
            <w:pPr>
              <w:widowControl w:val="0"/>
              <w:spacing w:before="120" w:afterLines="120" w:after="288" w:line="312" w:lineRule="auto"/>
              <w:jc w:val="center"/>
              <w:rPr>
                <w:rFonts w:ascii="Arial" w:eastAsia="Arial" w:hAnsi="Arial" w:cs="Arial"/>
                <w:b/>
                <w:bCs/>
                <w:sz w:val="14"/>
                <w:szCs w:val="14"/>
              </w:rPr>
            </w:pPr>
            <w:r>
              <w:rPr>
                <w:rFonts w:ascii="Arial" w:eastAsia="Arial" w:hAnsi="Arial" w:cs="Arial"/>
                <w:b/>
                <w:bCs/>
                <w:sz w:val="14"/>
                <w:szCs w:val="14"/>
              </w:rPr>
              <w:lastRenderedPageBreak/>
              <w:t xml:space="preserve">QDE </w:t>
            </w:r>
            <w:r>
              <w:rPr>
                <w:rFonts w:ascii="Arial" w:eastAsia="Arial" w:hAnsi="Arial" w:cs="Arial"/>
                <w:b/>
                <w:bCs/>
                <w:sz w:val="14"/>
                <w:szCs w:val="14"/>
              </w:rPr>
              <w:lastRenderedPageBreak/>
              <w:t>ESTIMADA</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0C23F" w14:textId="770BBEBD" w:rsidR="004C56EF" w:rsidRPr="004C56EF" w:rsidRDefault="004C56EF" w:rsidP="004C56EF">
            <w:pPr>
              <w:widowControl w:val="0"/>
              <w:spacing w:before="120" w:afterLines="120" w:after="288" w:line="312" w:lineRule="auto"/>
              <w:jc w:val="center"/>
              <w:rPr>
                <w:rFonts w:ascii="Arial" w:eastAsia="Arial" w:hAnsi="Arial" w:cs="Arial"/>
                <w:b/>
                <w:bCs/>
                <w:sz w:val="14"/>
                <w:szCs w:val="14"/>
              </w:rPr>
            </w:pPr>
            <w:r w:rsidRPr="004C56EF">
              <w:rPr>
                <w:rFonts w:ascii="Arial" w:eastAsia="Arial" w:hAnsi="Arial" w:cs="Arial"/>
                <w:b/>
                <w:bCs/>
                <w:sz w:val="14"/>
                <w:szCs w:val="14"/>
              </w:rPr>
              <w:lastRenderedPageBreak/>
              <w:t xml:space="preserve">VALOR </w:t>
            </w:r>
            <w:r w:rsidRPr="004C56EF">
              <w:rPr>
                <w:rFonts w:ascii="Arial" w:eastAsia="Arial" w:hAnsi="Arial" w:cs="Arial"/>
                <w:b/>
                <w:bCs/>
                <w:sz w:val="14"/>
                <w:szCs w:val="14"/>
              </w:rPr>
              <w:lastRenderedPageBreak/>
              <w:t>TOTAL</w:t>
            </w:r>
          </w:p>
        </w:tc>
      </w:tr>
      <w:tr w:rsidR="004C56EF" w:rsidRPr="004827F2" w14:paraId="01A11D7B" w14:textId="77777777" w:rsidTr="004C56EF">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77777777" w:rsidR="004C56EF" w:rsidRPr="00A07E9B" w:rsidRDefault="004C56EF" w:rsidP="004C56EF">
            <w:pPr>
              <w:widowControl w:val="0"/>
              <w:spacing w:before="120" w:afterLines="120" w:after="288" w:line="312" w:lineRule="auto"/>
              <w:jc w:val="center"/>
              <w:rPr>
                <w:rFonts w:ascii="Arial" w:eastAsia="Arial" w:hAnsi="Arial" w:cs="Arial"/>
                <w:b/>
                <w:bCs/>
                <w:color w:val="1F497D" w:themeColor="text2"/>
                <w:sz w:val="14"/>
                <w:szCs w:val="14"/>
              </w:rPr>
            </w:pPr>
            <w:r w:rsidRPr="00A07E9B">
              <w:rPr>
                <w:rFonts w:ascii="Arial" w:eastAsia="Arial" w:hAnsi="Arial" w:cs="Arial"/>
                <w:b/>
                <w:bCs/>
                <w:color w:val="1F497D" w:themeColor="text2"/>
                <w:sz w:val="14"/>
                <w:szCs w:val="14"/>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5FDDBC93"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BERGAMOTA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17686B27"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KG</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47E548"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6F7E7" w14:textId="00DDC7D5"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r>
      <w:tr w:rsidR="004C56EF" w:rsidRPr="004827F2" w14:paraId="0043FBAD" w14:textId="77777777" w:rsidTr="004C56EF">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4B2E1" w14:textId="77777777" w:rsidR="004C56EF" w:rsidRPr="00A07E9B" w:rsidRDefault="004C56EF" w:rsidP="004C56EF">
            <w:pPr>
              <w:widowControl w:val="0"/>
              <w:spacing w:before="120" w:afterLines="120" w:after="288" w:line="312" w:lineRule="auto"/>
              <w:jc w:val="center"/>
              <w:rPr>
                <w:rFonts w:ascii="Arial" w:eastAsia="Arial" w:hAnsi="Arial" w:cs="Arial"/>
                <w:b/>
                <w:bCs/>
                <w:color w:val="1F497D" w:themeColor="text2"/>
                <w:sz w:val="14"/>
                <w:szCs w:val="14"/>
              </w:rPr>
            </w:pPr>
            <w:r w:rsidRPr="00A07E9B">
              <w:rPr>
                <w:rFonts w:ascii="Arial" w:eastAsia="Arial" w:hAnsi="Arial" w:cs="Arial"/>
                <w:b/>
                <w:bCs/>
                <w:color w:val="1F497D" w:themeColor="text2"/>
                <w:sz w:val="14"/>
                <w:szCs w:val="14"/>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F283F" w14:textId="6D6B1010"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BOLACHA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51C78" w14:textId="7EA0FB33"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KG</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8BD66"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8FA8F4"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6AA67" w14:textId="7C33F01E"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r>
      <w:tr w:rsidR="004C56EF" w:rsidRPr="004827F2" w14:paraId="6B7F0105" w14:textId="77777777" w:rsidTr="004C56EF">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ACF8C" w14:textId="77777777" w:rsidR="004C56EF" w:rsidRPr="00A07E9B" w:rsidRDefault="004C56EF" w:rsidP="004C56EF">
            <w:pPr>
              <w:widowControl w:val="0"/>
              <w:spacing w:before="120" w:afterLines="120" w:after="288" w:line="312" w:lineRule="auto"/>
              <w:jc w:val="center"/>
              <w:rPr>
                <w:rFonts w:ascii="Arial" w:eastAsia="Arial" w:hAnsi="Arial" w:cs="Arial"/>
                <w:b/>
                <w:bCs/>
                <w:color w:val="1F497D" w:themeColor="text2"/>
                <w:sz w:val="14"/>
                <w:szCs w:val="14"/>
              </w:rPr>
            </w:pPr>
            <w:r w:rsidRPr="00A07E9B">
              <w:rPr>
                <w:rFonts w:ascii="Arial" w:eastAsia="Arial" w:hAnsi="Arial" w:cs="Arial"/>
                <w:b/>
                <w:bCs/>
                <w:color w:val="1F497D" w:themeColor="text2"/>
                <w:sz w:val="14"/>
                <w:szCs w:val="14"/>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91470" w14:textId="5DB4A409"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MINI PIZZA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1F801" w14:textId="209F77C6"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UNID</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7C87E"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62F33"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37EAA" w14:textId="755194CB"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r>
      <w:tr w:rsidR="004C56EF" w:rsidRPr="004827F2" w14:paraId="76D74692" w14:textId="77777777" w:rsidTr="004C56EF">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6FEAD" w14:textId="617F6B2B" w:rsidR="004C56EF" w:rsidRPr="00A07E9B" w:rsidRDefault="004C56EF" w:rsidP="004C56EF">
            <w:pPr>
              <w:widowControl w:val="0"/>
              <w:spacing w:before="120" w:afterLines="120" w:after="288" w:line="312" w:lineRule="auto"/>
              <w:jc w:val="center"/>
              <w:rPr>
                <w:rFonts w:ascii="Arial" w:eastAsia="Arial" w:hAnsi="Arial" w:cs="Arial"/>
                <w:b/>
                <w:bCs/>
                <w:color w:val="1F497D" w:themeColor="text2"/>
                <w:sz w:val="14"/>
                <w:szCs w:val="14"/>
              </w:rPr>
            </w:pPr>
            <w:r w:rsidRPr="00A07E9B">
              <w:rPr>
                <w:rFonts w:ascii="Arial" w:eastAsia="Arial" w:hAnsi="Arial" w:cs="Arial"/>
                <w:b/>
                <w:bCs/>
                <w:color w:val="1F497D" w:themeColor="text2"/>
                <w:sz w:val="14"/>
                <w:szCs w:val="14"/>
              </w:rPr>
              <w:t>4</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240D3" w14:textId="67C0A5EA"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ROSINHA DE FRANGO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6630A" w14:textId="0F2A1362"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 xml:space="preserve">UNID </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EA33F"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6656A2"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94E8C" w14:textId="2F0D9052"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r>
      <w:tr w:rsidR="004C56EF" w:rsidRPr="004827F2" w14:paraId="6BC13136" w14:textId="77777777" w:rsidTr="004C56EF">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E2CEF" w14:textId="0EBC44C2" w:rsidR="004C56EF" w:rsidRPr="00A07E9B" w:rsidRDefault="004C56EF" w:rsidP="004C56EF">
            <w:pPr>
              <w:widowControl w:val="0"/>
              <w:spacing w:before="120" w:afterLines="120" w:after="288" w:line="312" w:lineRule="auto"/>
              <w:jc w:val="center"/>
              <w:rPr>
                <w:rFonts w:ascii="Arial" w:eastAsia="Arial" w:hAnsi="Arial" w:cs="Arial"/>
                <w:b/>
                <w:bCs/>
                <w:color w:val="1F497D" w:themeColor="text2"/>
                <w:sz w:val="14"/>
                <w:szCs w:val="14"/>
              </w:rPr>
            </w:pPr>
            <w:r w:rsidRPr="00A07E9B">
              <w:rPr>
                <w:rFonts w:ascii="Arial" w:eastAsia="Arial" w:hAnsi="Arial" w:cs="Arial"/>
                <w:b/>
                <w:bCs/>
                <w:color w:val="1F497D" w:themeColor="text2"/>
                <w:sz w:val="14"/>
                <w:szCs w:val="14"/>
              </w:rPr>
              <w:t>5</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E88B1" w14:textId="4D209E33"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CAQUI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17617" w14:textId="0DB28EB3" w:rsidR="004C56EF" w:rsidRPr="00A07E9B" w:rsidRDefault="004C56EF" w:rsidP="004C56EF">
            <w:pPr>
              <w:widowControl w:val="0"/>
              <w:spacing w:before="120" w:afterLines="120" w:after="288" w:line="312" w:lineRule="auto"/>
              <w:jc w:val="center"/>
              <w:rPr>
                <w:rFonts w:ascii="Arial" w:eastAsia="Arial" w:hAnsi="Arial" w:cs="Arial"/>
                <w:color w:val="1F497D" w:themeColor="text2"/>
                <w:sz w:val="14"/>
                <w:szCs w:val="14"/>
              </w:rPr>
            </w:pPr>
            <w:r w:rsidRPr="00A07E9B">
              <w:rPr>
                <w:rFonts w:ascii="Arial" w:eastAsia="Arial" w:hAnsi="Arial" w:cs="Arial"/>
                <w:color w:val="1F497D" w:themeColor="text2"/>
                <w:sz w:val="14"/>
                <w:szCs w:val="14"/>
              </w:rPr>
              <w:t>KG</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F841E3"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01F98" w14:textId="77777777"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48DD1" w14:textId="0F164B36" w:rsidR="004C56EF" w:rsidRPr="004C56EF" w:rsidRDefault="004C56EF" w:rsidP="004C56EF">
            <w:pPr>
              <w:widowControl w:val="0"/>
              <w:spacing w:before="120" w:afterLines="120" w:after="288" w:line="312" w:lineRule="auto"/>
              <w:jc w:val="center"/>
              <w:rPr>
                <w:rFonts w:ascii="Arial" w:eastAsia="Arial" w:hAnsi="Arial" w:cs="Arial"/>
                <w:color w:val="000000"/>
                <w:sz w:val="14"/>
                <w:szCs w:val="14"/>
              </w:rPr>
            </w:pPr>
          </w:p>
        </w:tc>
      </w:tr>
    </w:tbl>
    <w:p w14:paraId="182A19E5" w14:textId="77777777" w:rsidR="00DC41DD" w:rsidRPr="004827F2" w:rsidRDefault="00DC41DD" w:rsidP="004E64AA">
      <w:pPr>
        <w:pStyle w:val="Nivel2"/>
      </w:pPr>
      <w:r w:rsidRPr="004827F2">
        <w:t xml:space="preserve">Vinculam </w:t>
      </w:r>
      <w:r w:rsidRPr="004E64AA">
        <w:t>esta</w:t>
      </w:r>
      <w:r w:rsidRPr="004827F2">
        <w:t xml:space="preserve"> contratação, independentemente de transcrição:</w:t>
      </w:r>
    </w:p>
    <w:p w14:paraId="22303445" w14:textId="77777777" w:rsidR="00DC41DD" w:rsidRPr="006E4DAF" w:rsidRDefault="00DC41DD" w:rsidP="004E64AA">
      <w:pPr>
        <w:pStyle w:val="Nivel3"/>
      </w:pPr>
      <w:r w:rsidRPr="004827F2">
        <w:t xml:space="preserve">O </w:t>
      </w:r>
      <w:r w:rsidRPr="004E64AA">
        <w:t>Termo</w:t>
      </w:r>
      <w:r w:rsidRPr="004827F2">
        <w:t xml:space="preserve"> de </w:t>
      </w:r>
      <w:r w:rsidRPr="006E4DAF">
        <w:t>Referência;</w:t>
      </w:r>
    </w:p>
    <w:p w14:paraId="3850CA71" w14:textId="6B527823" w:rsidR="00FF1051" w:rsidRPr="00A07E9B" w:rsidRDefault="003E28FC" w:rsidP="003E28FC">
      <w:pPr>
        <w:pStyle w:val="Nvel3-R"/>
        <w:rPr>
          <w:i w:val="0"/>
          <w:iCs w:val="0"/>
          <w:color w:val="1F497D" w:themeColor="text2"/>
        </w:rPr>
      </w:pPr>
      <w:r w:rsidRPr="00A07E9B">
        <w:rPr>
          <w:color w:val="1F497D" w:themeColor="text2"/>
        </w:rPr>
        <w:t>A</w:t>
      </w:r>
      <w:r w:rsidR="00FF1051" w:rsidRPr="00A07E9B">
        <w:rPr>
          <w:color w:val="1F497D" w:themeColor="text2"/>
        </w:rPr>
        <w:t xml:space="preserve"> Autorização de Contratação Direta</w:t>
      </w:r>
    </w:p>
    <w:p w14:paraId="19C5CA53" w14:textId="69555D33" w:rsidR="00DC41DD" w:rsidRPr="004827F2" w:rsidRDefault="00DC41DD" w:rsidP="00787954">
      <w:pPr>
        <w:pStyle w:val="Nivel3"/>
      </w:pPr>
      <w:r w:rsidRPr="004827F2">
        <w:t xml:space="preserve">A </w:t>
      </w:r>
      <w:r w:rsidRPr="004E64AA">
        <w:t>Proposta</w:t>
      </w:r>
      <w:r w:rsidRPr="004827F2">
        <w:t xml:space="preserve"> do </w:t>
      </w:r>
      <w:r w:rsidR="00D30159">
        <w:t>CONTRATADO</w:t>
      </w:r>
      <w:r w:rsidRPr="004827F2">
        <w:t>;</w:t>
      </w:r>
    </w:p>
    <w:p w14:paraId="53EF8BEC" w14:textId="280FC6A3" w:rsidR="00DC41DD" w:rsidRPr="004827F2" w:rsidRDefault="00DC41DD" w:rsidP="004E64AA">
      <w:pPr>
        <w:pStyle w:val="Nivel3"/>
      </w:pPr>
      <w:r w:rsidRPr="004827F2">
        <w:t xml:space="preserve">Eventuais </w:t>
      </w:r>
      <w:r w:rsidRPr="004E64AA">
        <w:t>anexos</w:t>
      </w:r>
      <w:r w:rsidRPr="004827F2">
        <w:t xml:space="preserve"> dos documentos supracitados.</w:t>
      </w:r>
    </w:p>
    <w:p w14:paraId="4E41E5DC" w14:textId="1661E3AD" w:rsidR="00841D80" w:rsidRDefault="00841D80" w:rsidP="00841D80">
      <w:pPr>
        <w:pStyle w:val="Nivel2"/>
        <w:rPr>
          <w:color w:val="FF0000"/>
        </w:rPr>
      </w:pPr>
      <w:r w:rsidRPr="00841D80">
        <w:rPr>
          <w:color w:val="FF0000"/>
        </w:rPr>
        <w:t>O CONTRATADO se compromete a fornecer os gêneros alimentícios da Agricultura Familiar ao CONTRATANTE conforme descrito no item 1.2 deste Contrato.</w:t>
      </w:r>
    </w:p>
    <w:p w14:paraId="44682004" w14:textId="4C580F9B" w:rsidR="00841D80" w:rsidRDefault="00841D80" w:rsidP="00841D80">
      <w:pPr>
        <w:pStyle w:val="Nivel2"/>
        <w:numPr>
          <w:ilvl w:val="0"/>
          <w:numId w:val="0"/>
        </w:numPr>
        <w:ind w:left="4118"/>
        <w:rPr>
          <w:color w:val="A6A6A6" w:themeColor="background1" w:themeShade="A6"/>
        </w:rPr>
      </w:pPr>
      <w:r>
        <w:rPr>
          <w:color w:val="A6A6A6" w:themeColor="background1" w:themeShade="A6"/>
        </w:rPr>
        <w:t>Texto conforme minuta Resolução 06 FNDE</w:t>
      </w:r>
    </w:p>
    <w:p w14:paraId="4D3512F3" w14:textId="77777777" w:rsidR="00912688" w:rsidRPr="00A73137" w:rsidRDefault="00912688" w:rsidP="00912688">
      <w:pPr>
        <w:pStyle w:val="Nivel2"/>
        <w:rPr>
          <w:color w:val="FFFFFF" w:themeColor="background1"/>
        </w:rPr>
      </w:pPr>
      <w:r>
        <w:t xml:space="preserve">O limite individual de venda de gêneros alimentícios do CONTRATADO, será de até R$ </w:t>
      </w:r>
      <w:r w:rsidRPr="00A73137">
        <w:rPr>
          <w:strike/>
        </w:rPr>
        <w:t>20.000,00 (vinte mil reais)</w:t>
      </w:r>
      <w:r>
        <w:t xml:space="preserve"> </w:t>
      </w:r>
      <w:r w:rsidRPr="00A73137">
        <w:rPr>
          <w:color w:val="FF0000"/>
        </w:rPr>
        <w:t xml:space="preserve">R$ 40.000,00 (quarenta mil reais) </w:t>
      </w:r>
      <w:r>
        <w:t>por DAP por ano civil, referente à sua produção, conforme a legislação do Programa Nacional de Alimentação Escolar.</w:t>
      </w:r>
    </w:p>
    <w:p w14:paraId="0824E486" w14:textId="77777777" w:rsidR="00912688" w:rsidRDefault="00912688" w:rsidP="00912688">
      <w:pPr>
        <w:pStyle w:val="Nivel2"/>
        <w:numPr>
          <w:ilvl w:val="0"/>
          <w:numId w:val="0"/>
        </w:numPr>
        <w:ind w:left="4118"/>
        <w:rPr>
          <w:color w:val="A6A6A6" w:themeColor="background1" w:themeShade="A6"/>
        </w:rPr>
      </w:pPr>
      <w:r>
        <w:rPr>
          <w:color w:val="A6A6A6" w:themeColor="background1" w:themeShade="A6"/>
        </w:rPr>
        <w:t>Alteração conforme Resolução 21 FNDE</w:t>
      </w:r>
    </w:p>
    <w:p w14:paraId="695B82CD" w14:textId="77777777" w:rsidR="00912688" w:rsidRPr="00841D80" w:rsidRDefault="00912688" w:rsidP="00841D80">
      <w:pPr>
        <w:pStyle w:val="Nivel2"/>
        <w:numPr>
          <w:ilvl w:val="0"/>
          <w:numId w:val="0"/>
        </w:numPr>
        <w:ind w:left="4118"/>
        <w:rPr>
          <w:color w:val="A6A6A6" w:themeColor="background1" w:themeShade="A6"/>
        </w:rPr>
      </w:pPr>
    </w:p>
    <w:p w14:paraId="055BBD62" w14:textId="77777777" w:rsidR="00841D80" w:rsidRPr="00841D80" w:rsidRDefault="00841D80" w:rsidP="00B73112">
      <w:pPr>
        <w:pStyle w:val="Nivel01"/>
      </w:pPr>
    </w:p>
    <w:p w14:paraId="27D7B84C" w14:textId="1BCC3D63" w:rsidR="00DC41DD" w:rsidRPr="00B6413A" w:rsidRDefault="00A73137" w:rsidP="00B73112">
      <w:pPr>
        <w:pStyle w:val="Nivel01"/>
        <w:rPr>
          <w:color w:val="FFFFFF" w:themeColor="background1"/>
        </w:rPr>
      </w:pPr>
      <w:r>
        <w:t>CLÁUSULA SEGUNDA</w:t>
      </w:r>
    </w:p>
    <w:p w14:paraId="2D729B27" w14:textId="77777777" w:rsidR="00912688" w:rsidRPr="00912688" w:rsidRDefault="00912688" w:rsidP="00912688">
      <w:pPr>
        <w:pStyle w:val="PargrafodaLista"/>
        <w:numPr>
          <w:ilvl w:val="0"/>
          <w:numId w:val="1"/>
        </w:numPr>
        <w:spacing w:before="120" w:after="120" w:line="276" w:lineRule="auto"/>
        <w:contextualSpacing w:val="0"/>
        <w:jc w:val="both"/>
        <w:rPr>
          <w:rFonts w:ascii="Arial" w:hAnsi="Arial" w:cs="Arial"/>
          <w:vanish/>
          <w:color w:val="000000"/>
          <w:sz w:val="20"/>
          <w:szCs w:val="20"/>
        </w:rPr>
      </w:pPr>
      <w:bookmarkStart w:id="1" w:name="_Hlk191044510"/>
    </w:p>
    <w:p w14:paraId="20ED28BA" w14:textId="7626114D" w:rsidR="00912688" w:rsidRPr="004827F2" w:rsidRDefault="00912688" w:rsidP="00912688">
      <w:pPr>
        <w:pStyle w:val="Nivel2"/>
      </w:pPr>
      <w:r w:rsidRPr="004827F2">
        <w:t xml:space="preserve">O prazo de vigência da contratação é </w:t>
      </w:r>
      <w:r w:rsidRPr="00912688">
        <w:rPr>
          <w:color w:val="4F81BD" w:themeColor="accent1"/>
        </w:rPr>
        <w:t xml:space="preserve">de </w:t>
      </w:r>
      <w:r w:rsidRPr="00912688">
        <w:rPr>
          <w:b/>
          <w:bCs/>
          <w:color w:val="4F81BD" w:themeColor="accent1"/>
        </w:rPr>
        <w:t>01 (um) ano</w:t>
      </w:r>
      <w:r w:rsidRPr="00912688">
        <w:rPr>
          <w:color w:val="4F81BD" w:themeColor="accent1"/>
        </w:rPr>
        <w:t xml:space="preserve"> contado da </w:t>
      </w:r>
      <w:r w:rsidRPr="00912688">
        <w:rPr>
          <w:b/>
          <w:bCs/>
          <w:color w:val="4F81BD" w:themeColor="accent1"/>
        </w:rPr>
        <w:t>assinatura do contrato</w:t>
      </w:r>
      <w:r w:rsidRPr="004827F2">
        <w:t xml:space="preserve">, prorrogável </w:t>
      </w:r>
      <w:r>
        <w:t xml:space="preserve">sucessivamente </w:t>
      </w:r>
      <w:r w:rsidRPr="004827F2">
        <w:t xml:space="preserve">por até 10 anos, na forma dos </w:t>
      </w:r>
      <w:r w:rsidRPr="00E85127">
        <w:t>artigos 106</w:t>
      </w:r>
      <w:r>
        <w:t xml:space="preserve"> e 107 da Lei n° 14.133, de 2021.</w:t>
      </w:r>
    </w:p>
    <w:p w14:paraId="45402443" w14:textId="6DD16E41" w:rsidR="00912688" w:rsidRDefault="00912688" w:rsidP="00912688">
      <w:pPr>
        <w:pStyle w:val="Nvel3-R"/>
        <w:rPr>
          <w:i w:val="0"/>
          <w:color w:val="000000" w:themeColor="text1"/>
        </w:rPr>
      </w:pPr>
      <w:r w:rsidRPr="00912688">
        <w:rPr>
          <w:i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539B8A80" w14:textId="77777777" w:rsidR="00912688" w:rsidRPr="00912688" w:rsidRDefault="00912688" w:rsidP="00912688">
      <w:pPr>
        <w:pStyle w:val="Nvel3-R"/>
        <w:rPr>
          <w:i w:val="0"/>
          <w:color w:val="000000" w:themeColor="text1"/>
        </w:rPr>
      </w:pPr>
      <w:r w:rsidRPr="00912688">
        <w:rPr>
          <w:i w:val="0"/>
          <w:color w:val="000000" w:themeColor="text1"/>
        </w:rPr>
        <w:t xml:space="preserve">A prorrogação de que trata este item é condicionada ao ateste, pela autoridade competente, de que as condições e os preços permanecem vantajosos para a Administração, permitida a negociação </w:t>
      </w:r>
      <w:r w:rsidRPr="00912688">
        <w:rPr>
          <w:i w:val="0"/>
          <w:color w:val="000000" w:themeColor="text1"/>
        </w:rPr>
        <w:lastRenderedPageBreak/>
        <w:t>com o CONTRATADO, bem como à inexistência de registros no Cadastro Informativo de créditos não quitados do setor público federal (Cadin).</w:t>
      </w:r>
    </w:p>
    <w:p w14:paraId="111D2C84" w14:textId="77777777" w:rsidR="00912688" w:rsidRPr="006E2FE4" w:rsidRDefault="00912688" w:rsidP="00912688">
      <w:pPr>
        <w:pStyle w:val="Nivel2"/>
      </w:pPr>
      <w:r w:rsidRPr="006E2FE4">
        <w:t xml:space="preserve">O </w:t>
      </w:r>
      <w:r>
        <w:t>CONTRATADO</w:t>
      </w:r>
      <w:r w:rsidRPr="006E2FE4">
        <w:t xml:space="preserve"> não tem direito subjetivo à prorrogação contratual.</w:t>
      </w:r>
    </w:p>
    <w:p w14:paraId="27417987" w14:textId="77777777" w:rsidR="00912688" w:rsidRPr="006E2FE4" w:rsidRDefault="00912688" w:rsidP="00912688">
      <w:pPr>
        <w:pStyle w:val="Nivel2"/>
      </w:pPr>
      <w:r w:rsidRPr="006E2FE4">
        <w:t>A prorrogação de contrato deverá ser promovida mediante celebração de termo aditivo.</w:t>
      </w:r>
    </w:p>
    <w:p w14:paraId="167F9DCA" w14:textId="2E0AB59D" w:rsidR="00912688" w:rsidRPr="00912688" w:rsidRDefault="00912688" w:rsidP="00912688">
      <w:pPr>
        <w:pStyle w:val="Nivel2"/>
      </w:pPr>
      <w:r w:rsidRPr="006E2FE4">
        <w:t xml:space="preserve">O contrato não poderá ser prorrogado quando o </w:t>
      </w:r>
      <w:r>
        <w:t>CONTRATADO</w:t>
      </w:r>
      <w:r w:rsidRPr="006E2FE4">
        <w:t xml:space="preserve"> tiver sido penalizado nas sanções de declaração de inidoneidade ou impedimento de licitar e contratar com poder público, observadas as abrangências de aplicação.</w:t>
      </w:r>
    </w:p>
    <w:p w14:paraId="0C462B8B" w14:textId="77777777" w:rsidR="00841D80" w:rsidRPr="006E4DAF" w:rsidRDefault="00841D80" w:rsidP="00841D80">
      <w:pPr>
        <w:pStyle w:val="Nivel2"/>
        <w:numPr>
          <w:ilvl w:val="0"/>
          <w:numId w:val="0"/>
        </w:numPr>
      </w:pPr>
    </w:p>
    <w:bookmarkEnd w:id="1"/>
    <w:p w14:paraId="7EF08CA3" w14:textId="70199B01" w:rsidR="00DC41DD" w:rsidRPr="004827F2" w:rsidRDefault="00DC41DD" w:rsidP="00B73112">
      <w:pPr>
        <w:pStyle w:val="Nivel01"/>
        <w:rPr>
          <w:color w:val="FFFFFF" w:themeColor="background1"/>
        </w:rPr>
      </w:pPr>
      <w:r w:rsidRPr="004827F2">
        <w:t>C</w:t>
      </w:r>
      <w:r w:rsidR="00A73137">
        <w:t xml:space="preserve">LÁUSULA TERCEIRA </w:t>
      </w:r>
    </w:p>
    <w:p w14:paraId="6F3731C0" w14:textId="77777777" w:rsidR="00912688" w:rsidRPr="00912688" w:rsidRDefault="00912688" w:rsidP="00912688">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222A63F8" w14:textId="649625DB" w:rsidR="00912688" w:rsidRPr="004827F2" w:rsidRDefault="00912688" w:rsidP="00912688">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07CCBFB6" w14:textId="66CBDCD0" w:rsidR="00912688" w:rsidRDefault="00912688" w:rsidP="00B73112">
      <w:pPr>
        <w:pStyle w:val="Nivel01"/>
      </w:pPr>
      <w:r>
        <w:t>CLÁUSULA QUARTA</w:t>
      </w:r>
    </w:p>
    <w:p w14:paraId="2FEE1D66" w14:textId="77777777" w:rsidR="00912688" w:rsidRPr="00912688" w:rsidRDefault="00912688" w:rsidP="00912688">
      <w:pPr>
        <w:pStyle w:val="PargrafodaLista"/>
        <w:keepNext/>
        <w:keepLines/>
        <w:numPr>
          <w:ilvl w:val="0"/>
          <w:numId w:val="1"/>
        </w:numPr>
        <w:tabs>
          <w:tab w:val="left" w:pos="0"/>
        </w:tabs>
        <w:spacing w:before="240" w:after="120"/>
        <w:contextualSpacing w:val="0"/>
        <w:jc w:val="both"/>
        <w:outlineLvl w:val="0"/>
        <w:rPr>
          <w:rFonts w:ascii="Arial" w:eastAsiaTheme="majorEastAsia" w:hAnsi="Arial" w:cs="Arial"/>
          <w:b/>
          <w:bCs/>
          <w:vanish/>
          <w:sz w:val="20"/>
          <w:szCs w:val="20"/>
        </w:rPr>
      </w:pPr>
      <w:bookmarkStart w:id="2" w:name="_Hlk182220156"/>
    </w:p>
    <w:p w14:paraId="1CC11784" w14:textId="4801E7D7" w:rsidR="00912688" w:rsidRDefault="00912688" w:rsidP="00912688">
      <w:pPr>
        <w:pStyle w:val="Nivel2"/>
      </w:pPr>
      <w:r w:rsidRPr="00006619">
        <w:t>As regras sobre a subcontratação do objeto são aquelas estabelecidas no Termo de Referência, anexo a este Contrato</w:t>
      </w:r>
      <w:bookmarkEnd w:id="2"/>
      <w:r>
        <w:t>.</w:t>
      </w:r>
    </w:p>
    <w:p w14:paraId="26C64586" w14:textId="54B0BE4F" w:rsidR="00A73137" w:rsidRDefault="00A73137" w:rsidP="00B73112">
      <w:pPr>
        <w:pStyle w:val="Nivel01"/>
      </w:pPr>
      <w:r>
        <w:t xml:space="preserve">CLÁUSULA </w:t>
      </w:r>
      <w:r w:rsidR="00912688">
        <w:t>QUINTA</w:t>
      </w:r>
    </w:p>
    <w:p w14:paraId="236884A5" w14:textId="77777777" w:rsidR="00A73137" w:rsidRPr="00A73137" w:rsidRDefault="00A73137" w:rsidP="00A73137">
      <w:pPr>
        <w:pStyle w:val="PargrafodaLista"/>
        <w:keepNext/>
        <w:keepLines/>
        <w:numPr>
          <w:ilvl w:val="0"/>
          <w:numId w:val="1"/>
        </w:numPr>
        <w:tabs>
          <w:tab w:val="left" w:pos="0"/>
        </w:tabs>
        <w:spacing w:before="240" w:after="120"/>
        <w:contextualSpacing w:val="0"/>
        <w:jc w:val="both"/>
        <w:outlineLvl w:val="0"/>
        <w:rPr>
          <w:rFonts w:ascii="Arial" w:eastAsiaTheme="majorEastAsia" w:hAnsi="Arial" w:cs="Arial"/>
          <w:b/>
          <w:bCs/>
          <w:vanish/>
          <w:sz w:val="20"/>
          <w:szCs w:val="20"/>
        </w:rPr>
      </w:pPr>
    </w:p>
    <w:p w14:paraId="24FBE629" w14:textId="44F5A9BC" w:rsidR="00A73137" w:rsidRPr="00912688" w:rsidRDefault="00A73137" w:rsidP="00A73137">
      <w:pPr>
        <w:pStyle w:val="Nivel2"/>
        <w:rPr>
          <w:color w:val="FF0000"/>
        </w:rPr>
      </w:pPr>
      <w:r w:rsidRPr="00912688">
        <w:rPr>
          <w:color w:val="FF0000"/>
        </w:rPr>
        <w:t xml:space="preserve">Pelo fornecimento dos gêneros alimentícios, nos quantitativos descritos abaixo (no quadro), de Gêneros Alimentícios da Agricultura Familiar, o (a) CONTRATADO (A) receberá o valor total de R$ ( ). </w:t>
      </w:r>
    </w:p>
    <w:p w14:paraId="1F7D5D94" w14:textId="56B3570B" w:rsidR="00082AC0" w:rsidRPr="00912688" w:rsidRDefault="00082AC0" w:rsidP="00A73137">
      <w:pPr>
        <w:pStyle w:val="Nivel2"/>
        <w:rPr>
          <w:color w:val="FF0000"/>
        </w:rPr>
      </w:pPr>
      <w:r w:rsidRPr="00912688">
        <w:rPr>
          <w:color w:val="FF0000"/>
        </w:rPr>
        <w:t>O CONTRATANTE, após receber os documentos descritos no item 4.2.1, e após a tramitação do processo para instrução e liquidação, efetuará o seu pagamento no valor correspondente às entregas do mês anterior.</w:t>
      </w:r>
    </w:p>
    <w:p w14:paraId="05257036" w14:textId="55D9C816" w:rsidR="00A73137" w:rsidRPr="00912688" w:rsidRDefault="00A73137" w:rsidP="00A73137">
      <w:pPr>
        <w:pStyle w:val="Nivel3"/>
        <w:rPr>
          <w:color w:val="FF0000"/>
        </w:rPr>
      </w:pPr>
      <w:r w:rsidRPr="00912688">
        <w:rPr>
          <w:color w:val="FF0000"/>
        </w:rPr>
        <w:t>O recebimento das mercadorias dar-se-á mediante apresentação do Termo de Recebimento e das Notas Fiscais de Venda pela pessoa responsável pela alimentação no local de entrega</w:t>
      </w:r>
      <w:r w:rsidR="00082AC0" w:rsidRPr="00912688">
        <w:rPr>
          <w:color w:val="FF0000"/>
        </w:rPr>
        <w:t>.</w:t>
      </w:r>
    </w:p>
    <w:p w14:paraId="0BEB4A4A" w14:textId="77777777" w:rsidR="00B73112" w:rsidRDefault="00A73137" w:rsidP="00B73112">
      <w:pPr>
        <w:pStyle w:val="Nivel3"/>
        <w:rPr>
          <w:color w:val="FF0000"/>
        </w:rPr>
      </w:pPr>
      <w:r w:rsidRPr="00912688">
        <w:rPr>
          <w:color w:val="FF0000"/>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r w:rsidR="00912688" w:rsidRPr="00912688">
        <w:rPr>
          <w:color w:val="FF0000"/>
        </w:rPr>
        <w:t>.</w:t>
      </w:r>
    </w:p>
    <w:p w14:paraId="3DB0CEF7" w14:textId="2A369B29" w:rsidR="00912688" w:rsidRPr="00B73112" w:rsidRDefault="00912688" w:rsidP="00B73112">
      <w:pPr>
        <w:pStyle w:val="Nivel3"/>
        <w:numPr>
          <w:ilvl w:val="0"/>
          <w:numId w:val="0"/>
        </w:numPr>
        <w:ind w:left="284"/>
        <w:rPr>
          <w:color w:val="A6A6A6" w:themeColor="background1" w:themeShade="A6"/>
        </w:rPr>
      </w:pPr>
      <w:r w:rsidRPr="00B73112">
        <w:rPr>
          <w:color w:val="A6A6A6" w:themeColor="background1" w:themeShade="A6"/>
        </w:rPr>
        <w:t>Aplicou-se o texto da resolução 06 do FNDE por se considerar mais adequado ao objeto</w:t>
      </w:r>
    </w:p>
    <w:p w14:paraId="260F9E71" w14:textId="49D84823" w:rsidR="00DC41DD" w:rsidRPr="00912688" w:rsidRDefault="00DC41DD" w:rsidP="00B73112">
      <w:pPr>
        <w:pStyle w:val="Nivel01"/>
      </w:pPr>
      <w:r w:rsidRPr="00912688">
        <w:t>C</w:t>
      </w:r>
      <w:r w:rsidR="00B73112">
        <w:t>LÁUSULA SEXTA</w:t>
      </w:r>
    </w:p>
    <w:p w14:paraId="14759093" w14:textId="77777777" w:rsidR="00B73112" w:rsidRPr="00B73112" w:rsidRDefault="00B73112" w:rsidP="00B73112">
      <w:pPr>
        <w:pStyle w:val="PargrafodaLista"/>
        <w:spacing w:before="120" w:after="120" w:line="276" w:lineRule="auto"/>
        <w:ind w:left="360"/>
        <w:contextualSpacing w:val="0"/>
        <w:jc w:val="both"/>
        <w:rPr>
          <w:rFonts w:ascii="Arial" w:hAnsi="Arial" w:cs="Arial"/>
          <w:color w:val="FF0000"/>
          <w:sz w:val="20"/>
          <w:szCs w:val="20"/>
        </w:rPr>
      </w:pPr>
    </w:p>
    <w:p w14:paraId="74B1C7A0" w14:textId="77777777" w:rsidR="00B73112" w:rsidRPr="00B73112" w:rsidRDefault="00B73112" w:rsidP="00B73112">
      <w:pPr>
        <w:pStyle w:val="PargrafodaLista"/>
        <w:numPr>
          <w:ilvl w:val="0"/>
          <w:numId w:val="1"/>
        </w:numPr>
        <w:spacing w:before="120" w:after="120" w:line="276" w:lineRule="auto"/>
        <w:contextualSpacing w:val="0"/>
        <w:jc w:val="both"/>
        <w:rPr>
          <w:rFonts w:ascii="Arial" w:hAnsi="Arial" w:cs="Arial"/>
          <w:vanish/>
          <w:color w:val="FF0000"/>
          <w:sz w:val="20"/>
          <w:szCs w:val="20"/>
        </w:rPr>
      </w:pPr>
    </w:p>
    <w:p w14:paraId="676A3EEC" w14:textId="23F92C07" w:rsidR="00B73112" w:rsidRDefault="00B73112" w:rsidP="00B73112">
      <w:pPr>
        <w:pStyle w:val="Nivel2"/>
        <w:rPr>
          <w:color w:val="FF0000"/>
        </w:rPr>
      </w:pPr>
      <w:r w:rsidRPr="00B73112">
        <w:rPr>
          <w:color w:val="FF0000"/>
        </w:rPr>
        <w:t>O</w:t>
      </w:r>
      <w:r w:rsidRPr="004827F2">
        <w:t xml:space="preserve"> prazo </w:t>
      </w:r>
      <w:r w:rsidRPr="004E64AA">
        <w:t>para</w:t>
      </w:r>
      <w:r w:rsidRPr="004827F2">
        <w:t xml:space="preserve"> pagamento </w:t>
      </w:r>
      <w:r w:rsidRPr="004827F2">
        <w:rPr>
          <w:lang w:eastAsia="en-US"/>
        </w:rPr>
        <w:t xml:space="preserve">ao </w:t>
      </w:r>
      <w:r>
        <w:rPr>
          <w:lang w:eastAsia="en-US"/>
        </w:rPr>
        <w:t>CONTRATADO</w:t>
      </w:r>
      <w:r w:rsidRPr="004827F2">
        <w:t xml:space="preserve"> e demais condições a ele referentes encontram-se definidos no Termo de Referência, anexo a este Contrato</w:t>
      </w:r>
      <w:r>
        <w:t xml:space="preserve">, respeitado que </w:t>
      </w:r>
      <w:r w:rsidRPr="00B73112">
        <w:rPr>
          <w:color w:val="FF0000"/>
        </w:rPr>
        <w:t xml:space="preserve">o CONTRATANTE que não seguir a forma de liberação de </w:t>
      </w:r>
      <w:r w:rsidRPr="00B73112">
        <w:rPr>
          <w:color w:val="FF0000"/>
        </w:rPr>
        <w:lastRenderedPageBreak/>
        <w:t>recursos para pagamento do CONTRATADO, está sujeito a pagamento de multa de 2%, mais juros de 0,1% ao dia, sobre o valor da parcela vencida.</w:t>
      </w:r>
    </w:p>
    <w:p w14:paraId="291AD98B" w14:textId="7C32B7F9" w:rsidR="005030DD" w:rsidRPr="005030DD" w:rsidRDefault="005030DD" w:rsidP="00B73112">
      <w:pPr>
        <w:pStyle w:val="Nivel2"/>
        <w:rPr>
          <w:color w:val="FF0000"/>
        </w:rPr>
      </w:pPr>
      <w:r w:rsidRPr="005030DD">
        <w:rPr>
          <w:color w:val="FF0000"/>
        </w:rPr>
        <w:t>O CONTRATANTE, após receber os documentos descritos na Cláusula Quarta, alínea “a”, e após a tramitação do processo para instrução e liquidação, efetuará o seu pagamento no valor correspondente às entregas do mês anterior</w:t>
      </w:r>
    </w:p>
    <w:p w14:paraId="71FCE3DC" w14:textId="77777777" w:rsidR="00B73112" w:rsidRPr="00F92A30" w:rsidRDefault="00B73112" w:rsidP="00B73112">
      <w:pPr>
        <w:pStyle w:val="Nivel2"/>
        <w:numPr>
          <w:ilvl w:val="0"/>
          <w:numId w:val="0"/>
        </w:numPr>
        <w:ind w:left="4118"/>
        <w:rPr>
          <w:color w:val="A6A6A6" w:themeColor="background1" w:themeShade="A6"/>
        </w:rPr>
      </w:pPr>
      <w:r>
        <w:rPr>
          <w:color w:val="A6A6A6" w:themeColor="background1" w:themeShade="A6"/>
        </w:rPr>
        <w:t>Conforme Minuta prevista em Resolução 06 do FNDE.</w:t>
      </w:r>
    </w:p>
    <w:p w14:paraId="7E383CF6" w14:textId="23C68710" w:rsidR="00F92A30" w:rsidRPr="00F92A30" w:rsidRDefault="00F92A30" w:rsidP="00F92A30"/>
    <w:p w14:paraId="11FDF770" w14:textId="77777777" w:rsidR="00B73112" w:rsidRPr="004827F2" w:rsidRDefault="00B73112" w:rsidP="00B73112">
      <w:pPr>
        <w:pStyle w:val="Nivel01"/>
        <w:rPr>
          <w:color w:val="FFFFFF" w:themeColor="background1"/>
        </w:rPr>
      </w:pPr>
      <w:r w:rsidRPr="004827F2">
        <w:t xml:space="preserve">CLÁUSULA </w:t>
      </w:r>
      <w:r>
        <w:t>SÉTIMA</w:t>
      </w:r>
    </w:p>
    <w:p w14:paraId="79FE7B6A" w14:textId="77777777" w:rsidR="00B73112" w:rsidRPr="00B73112" w:rsidRDefault="00B73112" w:rsidP="00B73112">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1B73AF11" w14:textId="4D0ECDE9" w:rsidR="00B73112" w:rsidRDefault="00B73112" w:rsidP="00B73112">
      <w:pPr>
        <w:pStyle w:val="Nivel2"/>
      </w:pPr>
      <w:r w:rsidRPr="00006619">
        <w:t>As regras acerca do reajuste do valor contratual são aquelas definidas no Termo de Referência, anexo a este Contrato</w:t>
      </w:r>
      <w:r>
        <w:t>.</w:t>
      </w:r>
    </w:p>
    <w:p w14:paraId="42C191C8" w14:textId="6921D407" w:rsidR="00DC41DD" w:rsidRPr="004827F2" w:rsidRDefault="00B73112" w:rsidP="00B73112">
      <w:pPr>
        <w:pStyle w:val="Nivel01"/>
        <w:rPr>
          <w:color w:val="FFFFFF" w:themeColor="background1"/>
        </w:rPr>
      </w:pPr>
      <w:r>
        <w:t>CLÁUSULA OITAVA</w:t>
      </w:r>
    </w:p>
    <w:p w14:paraId="6521F97E" w14:textId="77777777" w:rsidR="00B73112" w:rsidRPr="00B73112" w:rsidRDefault="00B73112" w:rsidP="00B73112">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17026D71" w14:textId="5390628F" w:rsidR="00DC41DD" w:rsidRPr="004827F2" w:rsidRDefault="00DC41DD" w:rsidP="00B73112">
      <w:pPr>
        <w:pStyle w:val="Nivel2"/>
        <w:rPr>
          <w:b/>
          <w:bCs/>
        </w:rPr>
      </w:pPr>
      <w:r w:rsidRPr="004827F2">
        <w:t xml:space="preserve">São </w:t>
      </w:r>
      <w:r w:rsidRPr="004E64AA">
        <w:t>obrigações</w:t>
      </w:r>
      <w:r w:rsidRPr="004827F2">
        <w:t xml:space="preserve"> do </w:t>
      </w:r>
      <w:r w:rsidR="001B7EDD">
        <w:t>CONTRATANTE</w:t>
      </w:r>
      <w:r w:rsidRPr="004827F2">
        <w:t>:</w:t>
      </w:r>
    </w:p>
    <w:p w14:paraId="019A46C2" w14:textId="2411097B" w:rsidR="00F92A30" w:rsidRDefault="00F92A30" w:rsidP="00F92A30">
      <w:pPr>
        <w:pStyle w:val="Nivel3"/>
      </w:pPr>
      <w:r w:rsidRPr="00F92A30">
        <w:rPr>
          <w:color w:val="FF0000"/>
        </w:rPr>
        <w:t>O CONTRATANTE se compromete em guardar pelo prazo estabelecido no §7º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r>
        <w:t>.</w:t>
      </w:r>
    </w:p>
    <w:p w14:paraId="3CA57459" w14:textId="5FF6E6AE" w:rsidR="00F92A30" w:rsidRPr="00F92A30" w:rsidRDefault="00F92A30" w:rsidP="00F92A30">
      <w:pPr>
        <w:pStyle w:val="Nivel3"/>
        <w:numPr>
          <w:ilvl w:val="0"/>
          <w:numId w:val="0"/>
        </w:numPr>
        <w:ind w:left="284"/>
        <w:rPr>
          <w:color w:val="A6A6A6" w:themeColor="background1" w:themeShade="A6"/>
        </w:rPr>
      </w:pPr>
      <w:r>
        <w:rPr>
          <w:color w:val="A6A6A6" w:themeColor="background1" w:themeShade="A6"/>
        </w:rPr>
        <w:t>Conforme exigência prevista em Resolução 06 do FNDE</w:t>
      </w:r>
    </w:p>
    <w:p w14:paraId="341F24B5" w14:textId="6AE6A484" w:rsidR="003049AC" w:rsidRDefault="00D24B23" w:rsidP="005E64B1">
      <w:pPr>
        <w:pStyle w:val="Nivel3"/>
        <w:rPr>
          <w:color w:val="FF0000"/>
        </w:rPr>
      </w:pPr>
      <w:r w:rsidRPr="00D24B23">
        <w:rPr>
          <w:color w:val="FF0000"/>
        </w:rPr>
        <w:t>A fiscalização do presente contrato ficará a cargo do respectivo fiscal de contrato designado pelo contratante.</w:t>
      </w:r>
    </w:p>
    <w:p w14:paraId="2D4252DE" w14:textId="48970DCE" w:rsidR="00D24B23" w:rsidRPr="00D24B23" w:rsidRDefault="00D24B23" w:rsidP="00D24B23">
      <w:pPr>
        <w:pStyle w:val="Nivel3"/>
        <w:numPr>
          <w:ilvl w:val="0"/>
          <w:numId w:val="0"/>
        </w:numPr>
        <w:ind w:left="284"/>
        <w:rPr>
          <w:color w:val="A6A6A6" w:themeColor="background1" w:themeShade="A6"/>
        </w:rPr>
      </w:pPr>
      <w:r w:rsidRPr="00D24B23">
        <w:rPr>
          <w:color w:val="A6A6A6" w:themeColor="background1" w:themeShade="A6"/>
        </w:rPr>
        <w:t>Conforme termos estabelecidos em minuta anexa à Resolução 06 do FNDE</w:t>
      </w:r>
    </w:p>
    <w:p w14:paraId="532D3BFA" w14:textId="5DD0F3A0" w:rsidR="00DC41DD" w:rsidRPr="004827F2" w:rsidRDefault="00DC41DD" w:rsidP="005E64B1">
      <w:pPr>
        <w:pStyle w:val="Nivel3"/>
      </w:pPr>
      <w:r w:rsidRPr="004827F2">
        <w:t xml:space="preserve">Exigir o </w:t>
      </w:r>
      <w:r w:rsidRPr="004E64AA">
        <w:t>cumprimento</w:t>
      </w:r>
      <w:r w:rsidRPr="004827F2">
        <w:t xml:space="preserve"> de todas as obrigações assumidas pelo </w:t>
      </w:r>
      <w:r w:rsidR="00460445">
        <w:t>CONTRATADO</w:t>
      </w:r>
      <w:r w:rsidRPr="004827F2">
        <w:t>, de acordo com o contrato e seus anexos;</w:t>
      </w:r>
    </w:p>
    <w:p w14:paraId="0962BAF1" w14:textId="77777777" w:rsidR="00DC41DD" w:rsidRPr="004827F2" w:rsidRDefault="00DC41DD" w:rsidP="005E64B1">
      <w:pPr>
        <w:pStyle w:val="Nivel3"/>
      </w:pPr>
      <w:r w:rsidRPr="004827F2">
        <w:t xml:space="preserve">Receber o </w:t>
      </w:r>
      <w:r w:rsidRPr="004E64AA">
        <w:t>objeto</w:t>
      </w:r>
      <w:r w:rsidRPr="004827F2">
        <w:t xml:space="preserve"> no prazo e condições estabelecidas no Termo de Referência;</w:t>
      </w:r>
    </w:p>
    <w:p w14:paraId="0C5CB492" w14:textId="5666D509" w:rsidR="00D024B0" w:rsidRPr="00006619" w:rsidRDefault="00D024B0" w:rsidP="00D024B0">
      <w:pPr>
        <w:pStyle w:val="Nivel3"/>
        <w:rPr>
          <w:color w:val="auto"/>
        </w:rPr>
      </w:pPr>
      <w:r w:rsidRPr="00006619">
        <w:rPr>
          <w:color w:val="auto"/>
        </w:rPr>
        <w:t xml:space="preserve">Notificar o </w:t>
      </w:r>
      <w:r w:rsidR="00460445" w:rsidRPr="00006619">
        <w:rPr>
          <w:color w:val="auto"/>
        </w:rPr>
        <w:t>CONTRATADO</w:t>
      </w:r>
      <w:r w:rsidRPr="00006619">
        <w:rPr>
          <w:color w:val="auto"/>
        </w:rPr>
        <w:t xml:space="preserve">, por escrito, sobre vícios, defeitos incorreções, imperfeições, falhas ou irregularidades verificadas na execução do objeto contratual, fixando prazo para que seja substituído, reparado ou corrigido, </w:t>
      </w:r>
      <w:r w:rsidR="000B7AA6" w:rsidRPr="00006619">
        <w:rPr>
          <w:color w:val="auto"/>
        </w:rPr>
        <w:t>total ou parcialmente</w:t>
      </w:r>
      <w:r w:rsidRPr="00006619">
        <w:rPr>
          <w:color w:val="auto"/>
        </w:rPr>
        <w:t>, às suas expensas, certificando-se de que as soluções por ele propostas sejam as mais adequadas;</w:t>
      </w:r>
    </w:p>
    <w:p w14:paraId="449FBE74" w14:textId="385F411F" w:rsidR="00DC41DD" w:rsidRPr="004827F2" w:rsidRDefault="00DC41DD" w:rsidP="005E64B1">
      <w:pPr>
        <w:pStyle w:val="Nivel3"/>
      </w:pPr>
      <w:r w:rsidRPr="004E64AA">
        <w:t>Acompanhar</w:t>
      </w:r>
      <w:r w:rsidRPr="004827F2">
        <w:t xml:space="preserve"> e fiscalizar a execução do contrato e o cumprimento das obrigações pelo </w:t>
      </w:r>
      <w:r w:rsidR="00460445">
        <w:t>CONTRATADO</w:t>
      </w:r>
      <w:r w:rsidRPr="004827F2">
        <w:t>;</w:t>
      </w:r>
    </w:p>
    <w:p w14:paraId="3F5A4521" w14:textId="1A9D4AB2" w:rsidR="00DC41DD" w:rsidRPr="00DC2ED2" w:rsidRDefault="00DC41DD" w:rsidP="005E64B1">
      <w:pPr>
        <w:pStyle w:val="Nivel3"/>
      </w:pPr>
      <w:r w:rsidRPr="004827F2">
        <w:t xml:space="preserve">Efetuar o pagamento ao </w:t>
      </w:r>
      <w:r w:rsidR="00460445">
        <w:t>CONTRATADO</w:t>
      </w:r>
      <w:r w:rsidRPr="004827F2">
        <w:t xml:space="preserve"> do valor correspondente ao fornecimento do objeto, no prazo, forma e condições estabelecidos no </w:t>
      </w:r>
      <w:r w:rsidRPr="00DC2ED2">
        <w:t>presente Contrato</w:t>
      </w:r>
      <w:r w:rsidR="006B071C" w:rsidRPr="00DC2ED2">
        <w:t xml:space="preserve"> e no Termo de Referência.</w:t>
      </w:r>
    </w:p>
    <w:p w14:paraId="051AC66D" w14:textId="0AF23A11" w:rsidR="00DC41DD" w:rsidRPr="004827F2" w:rsidRDefault="00DC41DD" w:rsidP="005E64B1">
      <w:pPr>
        <w:pStyle w:val="Nivel3"/>
      </w:pPr>
      <w:r w:rsidRPr="004827F2">
        <w:t xml:space="preserve">Aplicar ao </w:t>
      </w:r>
      <w:r w:rsidR="00460445">
        <w:t>CONTRATADO</w:t>
      </w:r>
      <w:r w:rsidRPr="004827F2">
        <w:t xml:space="preserve"> as sanções previstas na lei e neste Contrato; </w:t>
      </w:r>
    </w:p>
    <w:p w14:paraId="6F3B095A" w14:textId="647317B4" w:rsidR="00DC41DD" w:rsidRPr="004827F2" w:rsidRDefault="00DC41DD" w:rsidP="005E64B1">
      <w:pPr>
        <w:pStyle w:val="Nivel3"/>
      </w:pPr>
      <w:r w:rsidRPr="004827F2">
        <w:t xml:space="preserve">Cientificar o </w:t>
      </w:r>
      <w:r w:rsidRPr="004E64AA">
        <w:t>órgão</w:t>
      </w:r>
      <w:r w:rsidRPr="004827F2">
        <w:t xml:space="preserve"> de representação judicial da Advocacia-Geral da União para adoção das medidas cabíveis quando do descumprimento de obrigações pelo </w:t>
      </w:r>
      <w:r w:rsidR="00460445">
        <w:t>CONTRATADO</w:t>
      </w:r>
      <w:r w:rsidRPr="004827F2">
        <w:t>;</w:t>
      </w:r>
    </w:p>
    <w:p w14:paraId="46E2C605" w14:textId="77777777" w:rsidR="00DC41DD" w:rsidRPr="004827F2" w:rsidRDefault="00DC41DD" w:rsidP="005E64B1">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04D37F44" w14:textId="706FB7CD" w:rsidR="00DC41DD" w:rsidRPr="00FD5253" w:rsidRDefault="00DC41DD" w:rsidP="00FD5253">
      <w:pPr>
        <w:pStyle w:val="Nivel4"/>
      </w:pPr>
      <w:r w:rsidRPr="004827F2">
        <w:lastRenderedPageBreak/>
        <w:t>A Administração terá o prazo de</w:t>
      </w:r>
      <w:r w:rsidR="00B44672">
        <w:rPr>
          <w:i/>
          <w:iCs/>
          <w:color w:val="FF0000"/>
        </w:rPr>
        <w:t xml:space="preserve"> </w:t>
      </w:r>
      <w:r w:rsidR="00B44672" w:rsidRPr="00B44672">
        <w:rPr>
          <w:i/>
          <w:iCs/>
          <w:color w:val="1F497D" w:themeColor="text2"/>
        </w:rPr>
        <w:t>30 (trinta) dias</w:t>
      </w:r>
      <w:r w:rsidRPr="004827F2">
        <w:t>, a contar da data do protocolo do requerimento para decidir, admitida a prorrogação motivada, por igual período.</w:t>
      </w:r>
    </w:p>
    <w:p w14:paraId="0A9AC408" w14:textId="2D698BD0" w:rsidR="00DC41DD" w:rsidRPr="00DC2ED2" w:rsidRDefault="00DC41DD" w:rsidP="005E64B1">
      <w:pPr>
        <w:pStyle w:val="Nivel3"/>
        <w:rPr>
          <w:color w:val="auto"/>
        </w:rPr>
      </w:pPr>
      <w:r w:rsidRPr="004E64AA">
        <w:t>Responder</w:t>
      </w:r>
      <w:r w:rsidRPr="004827F2">
        <w:t xml:space="preserve"> eventuais pedidos de reestabelecimento do equilíbrio econômico-financeiro feitos pelo </w:t>
      </w:r>
      <w:r w:rsidR="00460445">
        <w:t>CONTRATADO</w:t>
      </w:r>
      <w:r w:rsidRPr="004827F2">
        <w:t xml:space="preserve"> no prazo máximo d</w:t>
      </w:r>
      <w:r w:rsidR="00B44672">
        <w:t xml:space="preserve">e </w:t>
      </w:r>
      <w:r w:rsidR="00B44672" w:rsidRPr="00B44672">
        <w:rPr>
          <w:i/>
          <w:iCs/>
          <w:color w:val="1F497D" w:themeColor="text2"/>
        </w:rPr>
        <w:t>30 (trinta) dias</w:t>
      </w:r>
      <w:r w:rsidR="00B44672">
        <w:rPr>
          <w:i/>
          <w:iCs/>
          <w:color w:val="1F497D" w:themeColor="text2"/>
        </w:rPr>
        <w:t>.</w:t>
      </w:r>
    </w:p>
    <w:p w14:paraId="03EA963A" w14:textId="23E97E07" w:rsidR="00DC41DD" w:rsidRPr="004827F2" w:rsidRDefault="00DC41DD" w:rsidP="004E64AA">
      <w:pPr>
        <w:pStyle w:val="Nivel2"/>
      </w:pPr>
      <w:r w:rsidRPr="004827F2">
        <w:t xml:space="preserve">A </w:t>
      </w:r>
      <w:r w:rsidRPr="004E64AA">
        <w:t>Administração</w:t>
      </w:r>
      <w:r w:rsidRPr="004827F2">
        <w:t xml:space="preserve"> não responderá por quaisquer compromissos assumidos pelo </w:t>
      </w:r>
      <w:r w:rsidR="00460445">
        <w:t>CONTRATADO</w:t>
      </w:r>
      <w:r w:rsidRPr="004827F2">
        <w:t xml:space="preserve"> com terceiros, ainda que vinculados à execução do contrato, bem como por qualquer dano causado a terceiros em decorrência de ato do </w:t>
      </w:r>
      <w:r w:rsidR="00460445">
        <w:t>CONTRATADO</w:t>
      </w:r>
      <w:r w:rsidRPr="004827F2">
        <w:t>, de seus empregados, prepostos ou subordinados.</w:t>
      </w:r>
    </w:p>
    <w:p w14:paraId="5991E8B0" w14:textId="58402585" w:rsidR="00DC41DD" w:rsidRPr="004827F2" w:rsidRDefault="00DC41DD" w:rsidP="00B73112">
      <w:pPr>
        <w:pStyle w:val="Nivel01"/>
        <w:rPr>
          <w:color w:val="FFFFFF" w:themeColor="background1"/>
        </w:rPr>
      </w:pPr>
      <w:r w:rsidRPr="004827F2">
        <w:t xml:space="preserve">CLÁUSULA </w:t>
      </w:r>
      <w:r w:rsidR="00B73112">
        <w:t>NONA</w:t>
      </w:r>
      <w:r w:rsidRPr="00DC2ED2">
        <w:t xml:space="preserve"> </w:t>
      </w:r>
    </w:p>
    <w:p w14:paraId="35C629A7" w14:textId="77777777" w:rsidR="00B73112" w:rsidRPr="00B73112" w:rsidRDefault="00B73112" w:rsidP="00B73112">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20D0BF25" w14:textId="144CB8C6" w:rsidR="005030DD" w:rsidRDefault="005030DD" w:rsidP="00B73112">
      <w:pPr>
        <w:pStyle w:val="Nivel2"/>
        <w:rPr>
          <w:color w:val="FF0000"/>
        </w:rPr>
      </w:pPr>
      <w:r w:rsidRPr="005030DD">
        <w:rPr>
          <w:color w:val="FF0000"/>
        </w:rPr>
        <w:t>É de exclusiva responsabilidade do CONTRATADO o ressarcimento de danos causados ao CONTRATANTE ou a terceiros, decorrentes de sua culpa ou dolo na execução do contrato, não excluindo ou reduzindo esta responsabilidade à fiscalização.</w:t>
      </w:r>
    </w:p>
    <w:p w14:paraId="5E594D6F" w14:textId="70E76493" w:rsidR="005030DD" w:rsidRPr="005030DD" w:rsidRDefault="005030DD" w:rsidP="005030DD">
      <w:pPr>
        <w:pStyle w:val="Nivel2"/>
        <w:numPr>
          <w:ilvl w:val="0"/>
          <w:numId w:val="0"/>
        </w:numPr>
        <w:ind w:left="4118"/>
        <w:rPr>
          <w:color w:val="A6A6A6" w:themeColor="background1" w:themeShade="A6"/>
        </w:rPr>
      </w:pPr>
      <w:r w:rsidRPr="005030DD">
        <w:rPr>
          <w:color w:val="A6A6A6" w:themeColor="background1" w:themeShade="A6"/>
        </w:rPr>
        <w:t>Conforme Resolução 06 do FNDE</w:t>
      </w:r>
    </w:p>
    <w:p w14:paraId="66D9B8F6" w14:textId="01A48D63" w:rsidR="00DC41DD" w:rsidRPr="004827F2" w:rsidRDefault="00DC41DD" w:rsidP="00B73112">
      <w:pPr>
        <w:pStyle w:val="Nivel2"/>
      </w:pPr>
      <w:r w:rsidRPr="004827F2">
        <w:t xml:space="preserve">O </w:t>
      </w:r>
      <w:r w:rsidR="00460445">
        <w:t>CONTRATADO</w:t>
      </w:r>
      <w:r w:rsidRPr="004827F2">
        <w:t xml:space="preserve"> deve cumprir todas as obrigações constantes deste Contrato e </w:t>
      </w:r>
      <w:r w:rsidR="00E733A1">
        <w:t>de</w:t>
      </w:r>
      <w:r w:rsidRPr="004827F2">
        <w:t xml:space="preserve"> seus anexos, assumindo como exclusivamente </w:t>
      </w:r>
      <w:r w:rsidRPr="004E64AA">
        <w:t>seus</w:t>
      </w:r>
      <w:r w:rsidRPr="004827F2">
        <w:t xml:space="preserve"> os riscos e as despesas decorrentes da boa e perfeita execução do objeto, observando, ainda, as obrigações a seguir dispostas:</w:t>
      </w:r>
    </w:p>
    <w:p w14:paraId="7B6EFAFD" w14:textId="7F71D684" w:rsidR="00DC41DD" w:rsidRPr="004827F2" w:rsidRDefault="00DC41DD" w:rsidP="004E64AA">
      <w:pPr>
        <w:pStyle w:val="Nivel2"/>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e </w:t>
      </w:r>
      <w:r w:rsidRPr="004827F2">
        <w:t>prestar todo esclarecimento ou informação por eles solicitados</w:t>
      </w:r>
      <w:r w:rsidRPr="004827F2">
        <w:rPr>
          <w:color w:val="000000" w:themeColor="text1"/>
        </w:rPr>
        <w:t>;</w:t>
      </w:r>
    </w:p>
    <w:p w14:paraId="6B9FA8A1" w14:textId="4A24E08A" w:rsidR="00DC41DD" w:rsidRPr="004827F2" w:rsidRDefault="00DC41DD" w:rsidP="004E64AA">
      <w:pPr>
        <w:pStyle w:val="Nivel2"/>
      </w:pPr>
      <w:r w:rsidRPr="00F92A30">
        <w:rPr>
          <w:strike/>
        </w:rPr>
        <w:t>Reparar, corrigir, remover, reconstrui</w:t>
      </w:r>
      <w:r w:rsidRPr="004827F2">
        <w:t xml:space="preserve">r ou substituir, às suas expensas, no total ou em parte, no prazo fixado pelo fiscal do contrato, os bens </w:t>
      </w:r>
      <w:r w:rsidR="00B96E39" w:rsidRPr="00F92A30">
        <w:rPr>
          <w:strike/>
        </w:rPr>
        <w:t>e serviços</w:t>
      </w:r>
      <w:r w:rsidR="00B96E39">
        <w:t xml:space="preserve"> </w:t>
      </w:r>
      <w:r w:rsidRPr="004827F2">
        <w:t xml:space="preserve">nos quais se verificarem vícios, </w:t>
      </w:r>
      <w:r w:rsidRPr="00F92A30">
        <w:rPr>
          <w:strike/>
        </w:rPr>
        <w:t>defeitos ou incorreções</w:t>
      </w:r>
      <w:r w:rsidRPr="004827F2">
        <w:t xml:space="preserve"> resultantes da execução ou dos materiais empregados;</w:t>
      </w:r>
    </w:p>
    <w:p w14:paraId="2F42FD05" w14:textId="67FF2A78" w:rsidR="00DC41DD" w:rsidRPr="004827F2" w:rsidRDefault="00DC41DD" w:rsidP="004E64AA">
      <w:pPr>
        <w:pStyle w:val="Nivel2"/>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1B7EDD">
        <w:t>CONTRATANTE</w:t>
      </w:r>
      <w:r w:rsidRPr="004827F2">
        <w:t>, que ficará autorizado a descontar dos pagamentos devidos ou da garantia, caso exigida, o valor correspondente aos danos sofridos;</w:t>
      </w:r>
    </w:p>
    <w:p w14:paraId="723658D5" w14:textId="79699637" w:rsidR="00D96473" w:rsidRDefault="00DC41DD" w:rsidP="00F8329F">
      <w:pPr>
        <w:pStyle w:val="Nivel2"/>
      </w:pPr>
      <w:r w:rsidRPr="004827F2">
        <w:t xml:space="preserve">Quando não for possível a verificação da regularidade no Sistema de Cadastro de Fornecedores – SICAF, </w:t>
      </w:r>
      <w:r w:rsidR="00062E0E" w:rsidRPr="004827F2">
        <w:t xml:space="preserve">o </w:t>
      </w:r>
      <w:r w:rsidR="00460445">
        <w:t>CONTRATADO</w:t>
      </w:r>
      <w:r w:rsidRPr="004827F2">
        <w:t xml:space="preserve"> deverá entregar ao setor responsável pela fiscalização do contrato, junto com a Nota Fiscal para fins de pagamento, os seguintes documentos:</w:t>
      </w:r>
    </w:p>
    <w:p w14:paraId="5EA9077A" w14:textId="390E0C30" w:rsidR="00D96473" w:rsidRDefault="00DC41DD" w:rsidP="00D96473">
      <w:pPr>
        <w:pStyle w:val="Nivel3"/>
      </w:pPr>
      <w:r w:rsidRPr="004827F2">
        <w:t>prova de regularidade relativa à Seguridade Social;</w:t>
      </w:r>
    </w:p>
    <w:p w14:paraId="3740BDCC" w14:textId="522306EF" w:rsidR="00D96473" w:rsidRDefault="00DC41DD" w:rsidP="00D96473">
      <w:pPr>
        <w:pStyle w:val="Nivel3"/>
      </w:pPr>
      <w:r w:rsidRPr="004827F2">
        <w:t xml:space="preserve">certidão conjunta </w:t>
      </w:r>
      <w:r w:rsidRPr="00F8329F">
        <w:t>relativa</w:t>
      </w:r>
      <w:r w:rsidRPr="004827F2">
        <w:t xml:space="preserve"> aos tributos federais e à Dívida Ativa da União;</w:t>
      </w:r>
    </w:p>
    <w:p w14:paraId="77A5DF5B" w14:textId="4B731F82" w:rsidR="00D96473" w:rsidRDefault="00DC41DD" w:rsidP="00D96473">
      <w:pPr>
        <w:pStyle w:val="Nivel3"/>
      </w:pPr>
      <w:r w:rsidRPr="004827F2">
        <w:lastRenderedPageBreak/>
        <w:t xml:space="preserve">certidões que comprovem a regularidade perante a Fazenda Estadual ou Distrital do domicílio ou sede do </w:t>
      </w:r>
      <w:r w:rsidR="00460445">
        <w:t>CONTRATADO</w:t>
      </w:r>
      <w:r w:rsidRPr="004827F2">
        <w:t>;</w:t>
      </w:r>
    </w:p>
    <w:p w14:paraId="1E8D64FE" w14:textId="0A9E652C" w:rsidR="00D96473" w:rsidRDefault="00DC41DD" w:rsidP="00D96473">
      <w:pPr>
        <w:pStyle w:val="Nivel3"/>
      </w:pPr>
      <w:r w:rsidRPr="004827F2">
        <w:t>Certidão de Regularidade do FGTS – CRF; e</w:t>
      </w:r>
    </w:p>
    <w:p w14:paraId="37F16536" w14:textId="7E6B55AB" w:rsidR="00DC41DD" w:rsidRPr="004827F2" w:rsidRDefault="00DC41DD" w:rsidP="00D96473">
      <w:pPr>
        <w:pStyle w:val="Nivel3"/>
      </w:pPr>
      <w:r w:rsidRPr="004827F2">
        <w:t>Certidão Negativa de Débitos Trabalhistas – CNDT</w:t>
      </w:r>
      <w:r w:rsidR="00D96473">
        <w:t>.</w:t>
      </w:r>
    </w:p>
    <w:p w14:paraId="42C48B87" w14:textId="6C2E421E" w:rsidR="00DC41DD" w:rsidRPr="00B4151C" w:rsidRDefault="00DC41DD" w:rsidP="00F8329F">
      <w:pPr>
        <w:pStyle w:val="Nivel2"/>
      </w:pPr>
      <w:r w:rsidRPr="00B4151C">
        <w:t xml:space="preserve">Responsabilizar-se pelo cumprimento de todas as obrigações trabalhistas, </w:t>
      </w:r>
      <w:r w:rsidR="00AF0AF6" w:rsidRPr="00006619">
        <w:t>sociais</w:t>
      </w:r>
      <w:r w:rsidR="00AF0AF6" w:rsidRPr="00B4151C">
        <w:t xml:space="preserve">, </w:t>
      </w:r>
      <w:r w:rsidRPr="00B4151C">
        <w:t xml:space="preserve">previdenciárias, </w:t>
      </w:r>
      <w:r w:rsidR="00BF540F" w:rsidRPr="00006619">
        <w:t>tributárias</w:t>
      </w:r>
      <w:r w:rsidR="00BF540F" w:rsidRPr="00B4151C">
        <w:t xml:space="preserve">, </w:t>
      </w:r>
      <w:r w:rsidRPr="00B4151C">
        <w:t xml:space="preserve">fiscais, comerciais e as demais previstas em legislação específica, cuja inadimplência não transfere a responsabilidade ao </w:t>
      </w:r>
      <w:r w:rsidR="001B7EDD" w:rsidRPr="00B4151C">
        <w:t>CONTRATANTE</w:t>
      </w:r>
      <w:r w:rsidRPr="00B4151C">
        <w:t xml:space="preserve"> e não poderá onerar o objeto do contrato;</w:t>
      </w:r>
    </w:p>
    <w:p w14:paraId="09299BC1" w14:textId="73DED9D5" w:rsidR="00DC41DD" w:rsidRPr="00006619" w:rsidRDefault="004C3427" w:rsidP="00F8329F">
      <w:pPr>
        <w:pStyle w:val="Nivel2"/>
      </w:pPr>
      <w:r w:rsidRPr="00006619">
        <w:t>Comunicar ao Fiscal do contrato tempestivamente, observada a urgência da situação, qualquer ocorrência anormal ou acidente que se verifique no local da execução do objeto contratual, não ultrapassando o prazo de 24 (vinte e quatro) horas;</w:t>
      </w:r>
    </w:p>
    <w:p w14:paraId="1C48E932" w14:textId="5CAB1F20" w:rsidR="00DC41DD" w:rsidRPr="004827F2" w:rsidRDefault="00DC41DD" w:rsidP="00F8329F">
      <w:pPr>
        <w:pStyle w:val="Nivel2"/>
      </w:pPr>
      <w:r w:rsidRPr="00F8329F">
        <w:t>Paralisar</w:t>
      </w:r>
      <w:r w:rsidRPr="004827F2">
        <w:t xml:space="preserve">, por determinação do </w:t>
      </w:r>
      <w:r w:rsidR="001B7EDD">
        <w:t>CONTRATANTE</w:t>
      </w:r>
      <w:r w:rsidRPr="004827F2">
        <w:t>, qualquer atividade que não esteja sendo executada de acordo com a boa técnica ou que ponha em risco a segurança de pessoas ou bens de terceiros</w:t>
      </w:r>
      <w:r w:rsidR="00E05B39">
        <w:t>;</w:t>
      </w:r>
    </w:p>
    <w:p w14:paraId="3426F1D7" w14:textId="31D7D8EA" w:rsidR="00DC41DD" w:rsidRPr="006E4DAF" w:rsidRDefault="00DC41DD" w:rsidP="00B4151C">
      <w:pPr>
        <w:pStyle w:val="Nivel2"/>
      </w:pPr>
      <w:r w:rsidRPr="004827F2">
        <w:t>Manter</w:t>
      </w:r>
      <w:r w:rsidR="00E1163E">
        <w:t>,</w:t>
      </w:r>
      <w:r w:rsidRPr="004827F2">
        <w:t xml:space="preserve"> </w:t>
      </w:r>
      <w:r w:rsidRPr="006E4DAF">
        <w:t>durante toda a vigência do contrato, em compatibilidade com as obrigações assumidas, todas as condições exigidas para habilitação na licitação</w:t>
      </w:r>
      <w:r w:rsidR="00B4151C" w:rsidRPr="006E4DAF">
        <w:t xml:space="preserve"> </w:t>
      </w:r>
      <w:bookmarkStart w:id="3" w:name="_Hlk191044414"/>
      <w:r w:rsidR="00B4151C" w:rsidRPr="006E4DAF">
        <w:t>ou para qualificação na contratação direta;</w:t>
      </w:r>
    </w:p>
    <w:bookmarkEnd w:id="3"/>
    <w:p w14:paraId="5518944E" w14:textId="3DB78D25" w:rsidR="00DC41DD" w:rsidRPr="004827F2" w:rsidRDefault="00DC41DD" w:rsidP="00F8329F">
      <w:pPr>
        <w:pStyle w:val="Nivel2"/>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w:t>
      </w:r>
    </w:p>
    <w:p w14:paraId="2AFE4DF4" w14:textId="02310898" w:rsidR="00DC41DD" w:rsidRPr="004827F2" w:rsidRDefault="00DC41DD" w:rsidP="00F8329F">
      <w:pPr>
        <w:pStyle w:val="Nivel2"/>
      </w:pPr>
      <w:r w:rsidRPr="004827F2">
        <w:t>Comprovar a reserva de cargos a que se refere a cláusula acima, no prazo fixado pelo fiscal do contrato, com a indicação dos empregados que preencheram as referidas vagas;</w:t>
      </w:r>
    </w:p>
    <w:p w14:paraId="79014668" w14:textId="359EEAB3" w:rsidR="00DC41DD" w:rsidRPr="004827F2" w:rsidRDefault="00DC41DD" w:rsidP="00F8329F">
      <w:pPr>
        <w:pStyle w:val="Nivel2"/>
      </w:pPr>
      <w:r w:rsidRPr="004827F2">
        <w:t>Guardar sigilo sobre todas as informações obtidas em decorrência do cumprimento do contrato;</w:t>
      </w:r>
    </w:p>
    <w:p w14:paraId="40F6E989" w14:textId="4706A7FC" w:rsidR="00DC41DD" w:rsidRPr="004827F2" w:rsidRDefault="00DC41DD" w:rsidP="00F8329F">
      <w:pPr>
        <w:pStyle w:val="Nivel2"/>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E05B39">
        <w:t>art. 124, II, d, da Lei nº 14.133, de 2021</w:t>
      </w:r>
      <w:r w:rsidR="00E05B39">
        <w:t>;</w:t>
      </w:r>
    </w:p>
    <w:p w14:paraId="715D56D2" w14:textId="77777777" w:rsidR="00F03349" w:rsidRPr="00006619" w:rsidRDefault="00DC41DD" w:rsidP="00F03349">
      <w:pPr>
        <w:pStyle w:val="Nivel2"/>
      </w:pPr>
      <w:r w:rsidRPr="00006619">
        <w:t xml:space="preserve">Cumprir, além dos postulados legais vigentes de âmbito federal, estadual ou municipal, as normas de segurança do </w:t>
      </w:r>
      <w:r w:rsidR="001B7EDD" w:rsidRPr="00006619">
        <w:t>CONTRATANTE</w:t>
      </w:r>
      <w:r w:rsidRPr="00006619">
        <w:t>;</w:t>
      </w:r>
      <w:r w:rsidR="00F03349" w:rsidRPr="00006619">
        <w:t xml:space="preserve"> </w:t>
      </w:r>
    </w:p>
    <w:p w14:paraId="1D8AAE23" w14:textId="5B77DDFA" w:rsidR="00DE5633" w:rsidRPr="003049AC" w:rsidRDefault="004B06CF" w:rsidP="003049AC">
      <w:pPr>
        <w:pStyle w:val="Nivel2"/>
      </w:pPr>
      <w:r w:rsidRPr="003049AC">
        <w:t xml:space="preserve">Alocar </w:t>
      </w:r>
      <w:r w:rsidR="00DE5633" w:rsidRPr="003049AC">
        <w:t>os empregados necessários ao perfeito cumprimento das cláusulas deste contrato, com habilitação e conhecimento adequados;</w:t>
      </w:r>
    </w:p>
    <w:p w14:paraId="6C472710" w14:textId="3BFA6EE4" w:rsidR="00DE5633" w:rsidRPr="003049AC" w:rsidRDefault="00DE5633" w:rsidP="003049AC">
      <w:pPr>
        <w:pStyle w:val="Nivel2"/>
      </w:pPr>
      <w:r w:rsidRPr="003049AC">
        <w:lastRenderedPageBreak/>
        <w:t>Prestar os serviços dentro dos parâmetros e rotinas estabelecidos;</w:t>
      </w:r>
    </w:p>
    <w:p w14:paraId="3DDC5572" w14:textId="117CF580" w:rsidR="00267FCE" w:rsidRPr="003049AC" w:rsidRDefault="00DE5633" w:rsidP="003049AC">
      <w:pPr>
        <w:pStyle w:val="Nivel2"/>
      </w:pPr>
      <w:r w:rsidRPr="003049AC">
        <w:t>Fornecer todos os materiais, equipamentos, ferramentas e utensílios demandados, em quantidade, qualidade e tecnologia adequadas, com a observância às recomendações aceitas pela boa técnica, normas e legislação de regência;</w:t>
      </w:r>
    </w:p>
    <w:p w14:paraId="3FE4D342" w14:textId="77777777" w:rsidR="004B06CF" w:rsidRPr="003049AC" w:rsidRDefault="004B06CF" w:rsidP="003049AC">
      <w:pPr>
        <w:pStyle w:val="Nivel2"/>
      </w:pPr>
      <w:r w:rsidRPr="003049AC">
        <w:t>Conduzir os trabalhos com estrita observância às normas da legislação pertinente, cumprindo as determinações dos Poderes Públicos, mantendo sempre limpo o local de execução do objeto e nas melhores condições de segurança, higiene e disciplina;</w:t>
      </w:r>
    </w:p>
    <w:p w14:paraId="488967AA" w14:textId="20FDBED5" w:rsidR="004B06CF" w:rsidRPr="003049AC" w:rsidRDefault="004B06CF" w:rsidP="003049AC">
      <w:pPr>
        <w:pStyle w:val="Nivel2"/>
      </w:pPr>
      <w:r w:rsidRPr="003049AC">
        <w:t xml:space="preserve">Submeter previamente, por escrito, ao </w:t>
      </w:r>
      <w:r w:rsidR="001B7EDD" w:rsidRPr="003049AC">
        <w:t>CONTRATANTE</w:t>
      </w:r>
      <w:r w:rsidRPr="003049AC">
        <w:t>, para análise e aprovação, quaisquer mudanças nos métodos executivos que fujam às especificações do memorial descritivo ou instrumento congênere;</w:t>
      </w:r>
    </w:p>
    <w:p w14:paraId="428069CF" w14:textId="77777777" w:rsidR="00912B30" w:rsidRPr="003049AC" w:rsidRDefault="00912B30" w:rsidP="003049AC">
      <w:pPr>
        <w:pStyle w:val="Nivel2"/>
      </w:pPr>
      <w:r w:rsidRPr="003049AC">
        <w:t>Cumprir as normas de proteção ao trabalho, inclusive aquelas relativas à segurança e à saúde no trabalho;</w:t>
      </w:r>
    </w:p>
    <w:p w14:paraId="5367F880" w14:textId="77777777" w:rsidR="00912B30" w:rsidRPr="003049AC" w:rsidRDefault="00912B30" w:rsidP="003049AC">
      <w:pPr>
        <w:pStyle w:val="Nivel2"/>
      </w:pPr>
      <w:r w:rsidRPr="003049AC">
        <w:t>Não submeter os trabalhadores a condições degradantes de trabalho, jornadas exaustivas, servidão por dívida ou trabalhos forçados;</w:t>
      </w:r>
    </w:p>
    <w:p w14:paraId="56B51938" w14:textId="77777777" w:rsidR="00912B30" w:rsidRPr="003049AC" w:rsidRDefault="00912B30" w:rsidP="003049AC">
      <w:pPr>
        <w:pStyle w:val="Nivel2"/>
      </w:pPr>
      <w:r w:rsidRPr="003049AC">
        <w:t>Não permitir a utilização de qualquer trabalho do menor de dezesseis anos de idade, exceto na condição de aprendiz para os maiores de quatorze anos de idade, observada a legislação pertinente;</w:t>
      </w:r>
    </w:p>
    <w:p w14:paraId="7C95678F" w14:textId="77777777" w:rsidR="00912B30" w:rsidRPr="003049AC" w:rsidRDefault="00912B30" w:rsidP="003049AC">
      <w:pPr>
        <w:pStyle w:val="Nivel2"/>
      </w:pPr>
      <w:r w:rsidRPr="003049AC">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AB2E093" w14:textId="77777777" w:rsidR="00912B30" w:rsidRPr="003049AC" w:rsidRDefault="00912B30" w:rsidP="003049AC">
      <w:pPr>
        <w:pStyle w:val="Nivel2"/>
      </w:pPr>
      <w:r w:rsidRPr="003049AC">
        <w:t>Receber e dar o tratamento adequado a denúncias de discriminação, violência e assédio no ambiente de trabalho;</w:t>
      </w:r>
    </w:p>
    <w:p w14:paraId="4695452A" w14:textId="77777777" w:rsidR="00562746" w:rsidRPr="003049AC" w:rsidRDefault="00562746" w:rsidP="003049AC">
      <w:pPr>
        <w:pStyle w:val="Nivel2"/>
      </w:pPr>
      <w:r w:rsidRPr="003049AC">
        <w:t>Entregar o objeto acompanhado do manual do usuário, com uma versão em português, e da relação da rede de assistência técnica autorizada;</w:t>
      </w:r>
    </w:p>
    <w:p w14:paraId="678B3C50" w14:textId="77777777" w:rsidR="00562746" w:rsidRPr="009E2D17" w:rsidRDefault="00562746" w:rsidP="00562746">
      <w:pPr>
        <w:pStyle w:val="Nivel2"/>
        <w:rPr>
          <w:color w:val="000000" w:themeColor="text1"/>
        </w:rPr>
      </w:pPr>
      <w:r w:rsidRPr="009E2D17">
        <w:rPr>
          <w:color w:val="000000" w:themeColor="text1"/>
        </w:rPr>
        <w:t>Responsabilizar-se pelos vícios e danos decorrentes do objeto, de acordo com o Código de Defesa do Consumidor (Lei nº 8.078, de 1990);</w:t>
      </w:r>
    </w:p>
    <w:p w14:paraId="6395C405" w14:textId="185FD6D8" w:rsidR="00562746" w:rsidRPr="009E2D17" w:rsidRDefault="00562746" w:rsidP="00562746">
      <w:pPr>
        <w:pStyle w:val="Nivel2"/>
        <w:rPr>
          <w:color w:val="000000" w:themeColor="text1"/>
        </w:rPr>
      </w:pPr>
      <w:r w:rsidRPr="009E2D17">
        <w:rPr>
          <w:color w:val="000000" w:themeColor="text1"/>
        </w:rPr>
        <w:t xml:space="preserve">Comunicar ao </w:t>
      </w:r>
      <w:r w:rsidR="001B7EDD" w:rsidRPr="009E2D17">
        <w:rPr>
          <w:color w:val="000000" w:themeColor="text1"/>
        </w:rPr>
        <w:t>CONTRATANTE</w:t>
      </w:r>
      <w:r w:rsidRPr="009E2D17">
        <w:rPr>
          <w:color w:val="000000" w:themeColor="text1"/>
        </w:rPr>
        <w:t>, no prazo máximo de 24 (vinte e quatro) horas que antecede a data da entrega, os motivos que impossibilitem o cumprimento do prazo previsto, com a devida comprovação;</w:t>
      </w:r>
    </w:p>
    <w:p w14:paraId="0A9D10AC" w14:textId="456F76CB" w:rsidR="00562746" w:rsidRPr="009E2D17" w:rsidRDefault="00C31437" w:rsidP="003049AC">
      <w:pPr>
        <w:pStyle w:val="Nivel2"/>
        <w:rPr>
          <w:color w:val="000000" w:themeColor="text1"/>
        </w:rPr>
      </w:pPr>
      <w:r w:rsidRPr="009E2D17">
        <w:rPr>
          <w:color w:val="000000" w:themeColor="text1"/>
        </w:rPr>
        <w:t>Orientar e treinar seus empregados sobre os deveres previstos na Lei nº 13.709, de 14 de agosto de 2018, adotando medidas eficazes para proteção de dados pessoais a que tenha acesso por força da execução deste contrato;</w:t>
      </w:r>
    </w:p>
    <w:p w14:paraId="2AA20FB1" w14:textId="616E1848" w:rsidR="003049AC" w:rsidRDefault="0017728F" w:rsidP="00B73112">
      <w:pPr>
        <w:pStyle w:val="Nivel01"/>
      </w:pPr>
      <w:r w:rsidRPr="005A4C14">
        <w:lastRenderedPageBreak/>
        <w:t xml:space="preserve">CLÁUSULA </w:t>
      </w:r>
      <w:r w:rsidR="00B73112">
        <w:t>DÉCIMA</w:t>
      </w:r>
    </w:p>
    <w:p w14:paraId="5D757370" w14:textId="77777777" w:rsidR="00B73112" w:rsidRPr="00B73112" w:rsidRDefault="00B73112" w:rsidP="00B73112"/>
    <w:p w14:paraId="0AFCCC6E" w14:textId="77777777" w:rsidR="00B73112" w:rsidRPr="00B73112" w:rsidRDefault="00B73112" w:rsidP="00B73112">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22BB737C" w14:textId="6E27E158" w:rsidR="0017728F" w:rsidRPr="005A4C14" w:rsidRDefault="0017728F" w:rsidP="00B73112">
      <w:pPr>
        <w:pStyle w:val="Nivel2"/>
      </w:pPr>
      <w:r w:rsidRPr="005A4C14">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C4A179E" w14:textId="77777777" w:rsidR="0017728F" w:rsidRPr="005A4C14" w:rsidRDefault="0017728F" w:rsidP="003049AC">
      <w:pPr>
        <w:pStyle w:val="Nivel2"/>
        <w:rPr>
          <w:color w:val="000000" w:themeColor="text1"/>
        </w:rPr>
      </w:pPr>
      <w:r w:rsidRPr="005A4C14">
        <w:rPr>
          <w:color w:val="000000" w:themeColor="text1"/>
        </w:rPr>
        <w:t>Os dados obtidos somente poderão ser utilizados para as finalidades que justificaram seu acesso e de acordo com a boa-fé e com os princípios do art. 6º da LGPD.</w:t>
      </w:r>
    </w:p>
    <w:p w14:paraId="1178CB63" w14:textId="77777777" w:rsidR="0017728F" w:rsidRPr="005A4C14" w:rsidRDefault="0017728F" w:rsidP="003049AC">
      <w:pPr>
        <w:pStyle w:val="Nivel2"/>
        <w:rPr>
          <w:color w:val="000000" w:themeColor="text1"/>
        </w:rPr>
      </w:pPr>
      <w:r w:rsidRPr="005A4C14">
        <w:rPr>
          <w:color w:val="000000" w:themeColor="text1"/>
        </w:rPr>
        <w:t>É vedado o compartilhamento com terceiros dos dados obtidos fora das hipóteses permitidas em Lei.</w:t>
      </w:r>
    </w:p>
    <w:p w14:paraId="621F5746" w14:textId="77777777" w:rsidR="0017728F" w:rsidRPr="00841D80" w:rsidRDefault="0017728F" w:rsidP="003049AC">
      <w:pPr>
        <w:pStyle w:val="Nivel2"/>
        <w:rPr>
          <w:strike/>
          <w:color w:val="000000" w:themeColor="text1"/>
        </w:rPr>
      </w:pPr>
      <w:r w:rsidRPr="00841D80">
        <w:rPr>
          <w:strike/>
          <w:color w:val="000000" w:themeColor="text1"/>
        </w:rPr>
        <w:t>A Administração deverá ser informada no prazo de 5 (cinco) dias úteis sobre todos os contratos de suboperação firmados ou que venham a ser celebrados pelo CONTRATADO.</w:t>
      </w:r>
    </w:p>
    <w:p w14:paraId="67640F1D" w14:textId="77777777" w:rsidR="0017728F" w:rsidRPr="005A4C14" w:rsidRDefault="0017728F" w:rsidP="003049AC">
      <w:pPr>
        <w:pStyle w:val="Nivel2"/>
        <w:rPr>
          <w:color w:val="000000" w:themeColor="text1"/>
        </w:rPr>
      </w:pPr>
      <w:r w:rsidRPr="005A4C14">
        <w:rPr>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4A4C0F4" w14:textId="77777777" w:rsidR="0017728F" w:rsidRPr="005A4C14" w:rsidRDefault="0017728F" w:rsidP="003049AC">
      <w:pPr>
        <w:pStyle w:val="Nivel2"/>
        <w:rPr>
          <w:color w:val="000000" w:themeColor="text1"/>
        </w:rPr>
      </w:pPr>
      <w:r w:rsidRPr="005A4C14">
        <w:rPr>
          <w:color w:val="000000" w:themeColor="text1"/>
        </w:rPr>
        <w:t xml:space="preserve">É dever do CONTRATADO orientar e treinar seus empregados sobre os deveres, requisitos e responsabilidades decorrentes da LGPD. </w:t>
      </w:r>
    </w:p>
    <w:p w14:paraId="3F8AF5F5" w14:textId="77777777" w:rsidR="0017728F" w:rsidRPr="005A4C14" w:rsidRDefault="0017728F" w:rsidP="003049AC">
      <w:pPr>
        <w:pStyle w:val="Nivel2"/>
        <w:rPr>
          <w:color w:val="000000" w:themeColor="text1"/>
        </w:rPr>
      </w:pPr>
      <w:r w:rsidRPr="005A4C14">
        <w:rPr>
          <w:color w:val="000000" w:themeColor="text1"/>
        </w:rPr>
        <w:t>O CONTRATADO deverá exigir de SUBOPERADORES e SUBCONTRATADOS o cumprimento dos deveres da presente cláusula, permanecendo integralmente responsável por garantir sua observância.</w:t>
      </w:r>
    </w:p>
    <w:p w14:paraId="510A7D03" w14:textId="77777777" w:rsidR="0017728F" w:rsidRPr="005A4C14" w:rsidRDefault="0017728F" w:rsidP="003049AC">
      <w:pPr>
        <w:pStyle w:val="Nivel2"/>
        <w:rPr>
          <w:color w:val="000000" w:themeColor="text1"/>
        </w:rPr>
      </w:pPr>
      <w:r w:rsidRPr="005A4C14">
        <w:rPr>
          <w:color w:val="000000" w:themeColor="text1"/>
        </w:rPr>
        <w:t xml:space="preserve">O CONTRATANTE poderá realizar diligência para aferir o cumprimento dessa cláusula, devendo o CONTRATADO atender prontamente eventuais pedidos de comprovação formulados. </w:t>
      </w:r>
    </w:p>
    <w:p w14:paraId="1A6AC119" w14:textId="77777777" w:rsidR="0017728F" w:rsidRPr="005A4C14" w:rsidRDefault="0017728F" w:rsidP="003049AC">
      <w:pPr>
        <w:pStyle w:val="Nivel2"/>
        <w:rPr>
          <w:color w:val="000000" w:themeColor="text1"/>
        </w:rPr>
      </w:pPr>
      <w:r w:rsidRPr="005A4C14">
        <w:rPr>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0C7E89DE" w14:textId="77777777" w:rsidR="0017728F" w:rsidRPr="005A4C14" w:rsidRDefault="0017728F" w:rsidP="003049AC">
      <w:pPr>
        <w:pStyle w:val="Nivel2"/>
        <w:rPr>
          <w:color w:val="000000" w:themeColor="text1"/>
        </w:rPr>
      </w:pPr>
      <w:r w:rsidRPr="005A4C14">
        <w:rPr>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D7BBC73" w14:textId="77777777" w:rsidR="0017728F" w:rsidRPr="005A4C14" w:rsidRDefault="0017728F" w:rsidP="0017728F">
      <w:pPr>
        <w:pStyle w:val="Nvel3-R"/>
        <w:rPr>
          <w:i w:val="0"/>
          <w:color w:val="000000" w:themeColor="text1"/>
        </w:rPr>
      </w:pPr>
      <w:r w:rsidRPr="005A4C14">
        <w:rPr>
          <w:i w:val="0"/>
          <w:color w:val="000000" w:themeColor="text1"/>
        </w:rPr>
        <w:lastRenderedPageBreak/>
        <w:t>Os referidos bancos de dados devem ser desenvolvidos em formato interoperável, a fim de garantir a reutilização desses dados pela Administração nas hipóteses previstas na LGPD.</w:t>
      </w:r>
    </w:p>
    <w:p w14:paraId="3EF96776" w14:textId="77777777" w:rsidR="0017728F" w:rsidRPr="005A4C14" w:rsidRDefault="0017728F" w:rsidP="003049AC">
      <w:pPr>
        <w:pStyle w:val="Nivel2"/>
        <w:rPr>
          <w:color w:val="000000" w:themeColor="text1"/>
        </w:rPr>
      </w:pPr>
      <w:r w:rsidRPr="005A4C14">
        <w:rPr>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0102F210" w14:textId="77777777" w:rsidR="0017728F" w:rsidRPr="003049AC" w:rsidRDefault="0017728F" w:rsidP="0017728F">
      <w:pPr>
        <w:pStyle w:val="Nvel2-Red"/>
        <w:rPr>
          <w:i w:val="0"/>
          <w:strike/>
          <w:color w:val="000000" w:themeColor="text1"/>
        </w:rPr>
      </w:pPr>
      <w:r w:rsidRPr="003049AC">
        <w:rPr>
          <w:i w:val="0"/>
          <w:strike/>
          <w:color w:val="000000" w:themeColor="text1"/>
        </w:rPr>
        <w:t>Os contratos e convênios de que trata o § 1º do art. 26 da LGPD deverão ser comunicados à autoridade nacional.</w:t>
      </w:r>
    </w:p>
    <w:p w14:paraId="399FFBFE" w14:textId="15C16062" w:rsidR="00DC41DD" w:rsidRPr="00D96473" w:rsidRDefault="00DC41DD" w:rsidP="00B73112">
      <w:pPr>
        <w:pStyle w:val="Nivel01"/>
        <w:rPr>
          <w:color w:val="FFFFFF" w:themeColor="background1"/>
        </w:rPr>
      </w:pPr>
      <w:r w:rsidRPr="004827F2">
        <w:t xml:space="preserve">CLÁUSULA </w:t>
      </w:r>
      <w:r w:rsidRPr="00142122">
        <w:t>DÉCIMA</w:t>
      </w:r>
      <w:r w:rsidR="00ED48DF">
        <w:t xml:space="preserve"> </w:t>
      </w:r>
      <w:r w:rsidR="00B73112">
        <w:t>PRIMEIRA</w:t>
      </w:r>
    </w:p>
    <w:p w14:paraId="1E10FD46" w14:textId="77777777" w:rsidR="00B73112" w:rsidRPr="00B73112" w:rsidRDefault="00B73112" w:rsidP="00B73112">
      <w:pPr>
        <w:pStyle w:val="PargrafodaLista"/>
        <w:numPr>
          <w:ilvl w:val="0"/>
          <w:numId w:val="1"/>
        </w:numPr>
        <w:spacing w:before="120" w:after="120" w:line="276" w:lineRule="auto"/>
        <w:contextualSpacing w:val="0"/>
        <w:jc w:val="both"/>
        <w:rPr>
          <w:rFonts w:ascii="Arial" w:hAnsi="Arial" w:cs="Arial"/>
          <w:i/>
          <w:vanish/>
          <w:color w:val="000000" w:themeColor="text1"/>
          <w:sz w:val="20"/>
          <w:szCs w:val="20"/>
        </w:rPr>
      </w:pPr>
    </w:p>
    <w:p w14:paraId="2ABE84A4" w14:textId="11C718D9" w:rsidR="00DC41DD" w:rsidRPr="003C295D" w:rsidRDefault="00DC41DD" w:rsidP="00B73112">
      <w:pPr>
        <w:pStyle w:val="Nivel2"/>
      </w:pPr>
      <w:r w:rsidRPr="003C295D">
        <w:t>Não haverá exigência de garantia contratual da execução.</w:t>
      </w:r>
    </w:p>
    <w:p w14:paraId="48E93F9C" w14:textId="7AA3123C" w:rsidR="00DC41DD" w:rsidRPr="00B4151C" w:rsidRDefault="00DC41DD" w:rsidP="00B73112">
      <w:pPr>
        <w:pStyle w:val="Nivel01"/>
        <w:rPr>
          <w:color w:val="FFFFFF" w:themeColor="background1"/>
        </w:rPr>
      </w:pPr>
      <w:r w:rsidRPr="00B4151C">
        <w:t xml:space="preserve">CLÁUSULA DÉCIMA </w:t>
      </w:r>
      <w:r w:rsidR="00377C5B">
        <w:t>SEGUNDA</w:t>
      </w:r>
    </w:p>
    <w:p w14:paraId="352971B1" w14:textId="77777777" w:rsidR="00377C5B" w:rsidRPr="00377C5B" w:rsidRDefault="00377C5B" w:rsidP="00377C5B">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48794E88" w14:textId="257C85E5" w:rsidR="00B70574" w:rsidRPr="00006619" w:rsidRDefault="00B70574" w:rsidP="00377C5B">
      <w:pPr>
        <w:pStyle w:val="Nivel2"/>
      </w:pPr>
      <w:r w:rsidRPr="00006619">
        <w:t>As regras acerca d</w:t>
      </w:r>
      <w:r w:rsidR="005B4615" w:rsidRPr="00006619">
        <w:t xml:space="preserve">e </w:t>
      </w:r>
      <w:r w:rsidR="00A159BE" w:rsidRPr="00006619">
        <w:t xml:space="preserve">infrações e sanções administrativas referentes à execução do contrato </w:t>
      </w:r>
      <w:r w:rsidRPr="00006619">
        <w:t>são aquelas definidas no Termo de Referência, anexo a este Contrato.</w:t>
      </w:r>
    </w:p>
    <w:p w14:paraId="1577FB28" w14:textId="61A5072E" w:rsidR="00DC41DD" w:rsidRDefault="00DC41DD" w:rsidP="00B73112">
      <w:pPr>
        <w:pStyle w:val="Nivel01"/>
      </w:pPr>
      <w:r w:rsidRPr="004827F2">
        <w:t xml:space="preserve">CLÁUSULA DÉCIMA </w:t>
      </w:r>
      <w:r w:rsidR="00377C5B">
        <w:t>TERCEIRA</w:t>
      </w:r>
    </w:p>
    <w:p w14:paraId="07841A5C" w14:textId="77777777" w:rsidR="00377C5B" w:rsidRPr="00377C5B" w:rsidRDefault="00377C5B" w:rsidP="00377C5B">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7539C1C2" w14:textId="1A9955FA" w:rsidR="00377C5B" w:rsidRPr="004827F2" w:rsidRDefault="00377C5B" w:rsidP="00377C5B">
      <w:pPr>
        <w:pStyle w:val="Nivel2"/>
      </w:pPr>
      <w:r w:rsidRPr="004827F2">
        <w:t xml:space="preserve">O contrato </w:t>
      </w:r>
      <w:r w:rsidRPr="00991DC7">
        <w:t>será extinto</w:t>
      </w:r>
      <w:r w:rsidRPr="008D3450">
        <w:t xml:space="preserve"> quando</w:t>
      </w:r>
      <w:r w:rsidRPr="004827F2">
        <w:t xml:space="preserve"> cumpridas as obrigações de ambas as partes, ainda que isso ocorra antes do prazo </w:t>
      </w:r>
      <w:r w:rsidRPr="00F61CE2">
        <w:t>estipulado</w:t>
      </w:r>
      <w:r w:rsidRPr="004827F2">
        <w:t xml:space="preserve"> para tanto.</w:t>
      </w:r>
    </w:p>
    <w:p w14:paraId="43CB2A49" w14:textId="77777777" w:rsidR="00377C5B" w:rsidRPr="004827F2" w:rsidRDefault="00377C5B" w:rsidP="00377C5B">
      <w:pPr>
        <w:pStyle w:val="Nivel2"/>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64220CCE" w14:textId="77777777" w:rsidR="00377C5B" w:rsidRPr="004827F2" w:rsidRDefault="00377C5B" w:rsidP="00377C5B">
      <w:pPr>
        <w:pStyle w:val="Nivel3"/>
      </w:pPr>
      <w:r w:rsidRPr="00216690">
        <w:t>Quando</w:t>
      </w:r>
      <w:r w:rsidRPr="004827F2">
        <w:t xml:space="preserve"> a não conclusão do contrato referida no item anterior decorrer de culpa do </w:t>
      </w:r>
      <w:r>
        <w:t>CONTRATADO</w:t>
      </w:r>
      <w:r w:rsidRPr="004827F2">
        <w:t>:</w:t>
      </w:r>
    </w:p>
    <w:p w14:paraId="09523652" w14:textId="77777777" w:rsidR="00377C5B" w:rsidRPr="004827F2" w:rsidRDefault="00377C5B" w:rsidP="00377C5B">
      <w:pPr>
        <w:pStyle w:val="Nivel4"/>
      </w:pPr>
      <w:r w:rsidRPr="004827F2">
        <w:t>ficará ele constituído em mora, sendo-lhe aplicáveis as respectivas sanções administrativas; e</w:t>
      </w:r>
    </w:p>
    <w:p w14:paraId="31FAA874" w14:textId="055EBFF3" w:rsidR="00377C5B" w:rsidRDefault="00377C5B" w:rsidP="00377C5B">
      <w:pPr>
        <w:pStyle w:val="Nivel4"/>
      </w:pPr>
      <w:r w:rsidRPr="004827F2">
        <w:t>poderá a Administração optar pela extinção do contrato e, nesse caso, adotará as medidas admitidas em lei para a continuidade da execução contratual.</w:t>
      </w:r>
    </w:p>
    <w:p w14:paraId="6BAEE672" w14:textId="77777777" w:rsidR="00377C5B" w:rsidRPr="00994A89" w:rsidRDefault="00377C5B" w:rsidP="00377C5B">
      <w:pPr>
        <w:pStyle w:val="Nivel2"/>
      </w:pPr>
      <w:r w:rsidRPr="00994A89">
        <w:t xml:space="preserve">O contrato poderá ser extinto antes de cumpridas as obrigações nele estipuladas, ou antes do prazo nele fixado, por algum dos motivos previstos no artigo 137 da Lei nº 14.133, de 2021, bem como amigavelmente, </w:t>
      </w:r>
      <w:r w:rsidRPr="00377C5B">
        <w:t>assegurados o contraditório e a ampla defesa</w:t>
      </w:r>
      <w:r w:rsidRPr="00994A89">
        <w:t>.</w:t>
      </w:r>
    </w:p>
    <w:p w14:paraId="2FCB929C" w14:textId="77777777" w:rsidR="00377C5B" w:rsidRPr="00994A89" w:rsidRDefault="00377C5B" w:rsidP="00377C5B">
      <w:pPr>
        <w:pStyle w:val="Nivel2"/>
      </w:pPr>
      <w:r w:rsidRPr="00994A89">
        <w:t>Nesta hipótese, aplicam-se também os artigos 138 e 139 da mesma Lei.</w:t>
      </w:r>
    </w:p>
    <w:p w14:paraId="2FC4336E" w14:textId="77777777" w:rsidR="00377C5B" w:rsidRPr="00994A89" w:rsidRDefault="00377C5B" w:rsidP="00377C5B">
      <w:pPr>
        <w:pStyle w:val="Nivel2"/>
      </w:pPr>
      <w:r w:rsidRPr="00994A89">
        <w:t>A alteração social ou a modificação da finalidade ou da estrutura da empresa não ensejará a extinção se não restringir sua capacidade de concluir o contrato.</w:t>
      </w:r>
    </w:p>
    <w:p w14:paraId="14F5C4C0" w14:textId="77777777" w:rsidR="00377C5B" w:rsidRPr="00994A89" w:rsidRDefault="00377C5B" w:rsidP="00377C5B">
      <w:pPr>
        <w:pStyle w:val="Nivel2"/>
      </w:pPr>
      <w:r w:rsidRPr="00377C5B">
        <w:t xml:space="preserve">Se a </w:t>
      </w:r>
      <w:r w:rsidRPr="00994A89">
        <w:t>operação</w:t>
      </w:r>
      <w:r w:rsidRPr="00377C5B">
        <w:t xml:space="preserve"> </w:t>
      </w:r>
      <w:r w:rsidRPr="00994A89">
        <w:t>implicar mudança da pessoa jurídica contratada, deverá ser formalizado termo aditivo para alteração subjetiva.</w:t>
      </w:r>
    </w:p>
    <w:p w14:paraId="3389BFA9" w14:textId="77777777" w:rsidR="00377C5B" w:rsidRPr="00994A89" w:rsidRDefault="00377C5B" w:rsidP="00377C5B">
      <w:pPr>
        <w:pStyle w:val="Nivel2"/>
      </w:pPr>
      <w:r w:rsidRPr="00994A89">
        <w:lastRenderedPageBreak/>
        <w:t>O termo de extinção, sempre que possível, será precedido:</w:t>
      </w:r>
    </w:p>
    <w:p w14:paraId="468A7BEE" w14:textId="77777777" w:rsidR="00377C5B" w:rsidRPr="00994A89" w:rsidRDefault="00377C5B" w:rsidP="00377C5B">
      <w:pPr>
        <w:pStyle w:val="Nivel3"/>
      </w:pPr>
      <w:r>
        <w:t>Do b</w:t>
      </w:r>
      <w:r w:rsidRPr="00994A89">
        <w:t>alanço dos eventos contratuais já cumpridos ou parcialmente cumpridos;</w:t>
      </w:r>
    </w:p>
    <w:p w14:paraId="49C12284" w14:textId="77777777" w:rsidR="00377C5B" w:rsidRPr="00994A89" w:rsidRDefault="00377C5B" w:rsidP="00377C5B">
      <w:pPr>
        <w:pStyle w:val="Nivel3"/>
      </w:pPr>
      <w:r>
        <w:t>Da r</w:t>
      </w:r>
      <w:r w:rsidRPr="00994A89">
        <w:t>elação dos pagamentos já efetuados e ainda devidos;</w:t>
      </w:r>
    </w:p>
    <w:p w14:paraId="1155FF9E" w14:textId="77777777" w:rsidR="00377C5B" w:rsidRPr="00994A89" w:rsidRDefault="00377C5B" w:rsidP="00377C5B">
      <w:pPr>
        <w:pStyle w:val="Nivel3"/>
      </w:pPr>
      <w:r>
        <w:t>Das i</w:t>
      </w:r>
      <w:r w:rsidRPr="00994A89">
        <w:t>ndenizações e multas.</w:t>
      </w:r>
    </w:p>
    <w:p w14:paraId="2B3C05D3" w14:textId="77777777" w:rsidR="00377C5B" w:rsidRPr="00994A89" w:rsidRDefault="00377C5B" w:rsidP="00377C5B">
      <w:pPr>
        <w:pStyle w:val="Nivel2"/>
      </w:pPr>
      <w:r w:rsidRPr="00994A89">
        <w:t>A extinção do contrato não configura óbice para o reconhecimento do desequilíbrio econômico-financeiro, hipótese em que será concedida indenização por meio de termo indenizatório.</w:t>
      </w:r>
    </w:p>
    <w:p w14:paraId="38B836AF" w14:textId="77777777" w:rsidR="00377C5B" w:rsidRPr="00006619" w:rsidRDefault="00377C5B" w:rsidP="00377C5B">
      <w:pPr>
        <w:pStyle w:val="Nivel2"/>
      </w:pPr>
      <w:r w:rsidRPr="00006619">
        <w:t>O CONTRATANTE poderá ainda:</w:t>
      </w:r>
    </w:p>
    <w:p w14:paraId="0E16B8E9" w14:textId="77777777" w:rsidR="00377C5B" w:rsidRPr="00377C5B" w:rsidRDefault="00377C5B" w:rsidP="00377C5B">
      <w:pPr>
        <w:pStyle w:val="Nivel3"/>
        <w:rPr>
          <w:strike/>
        </w:rPr>
      </w:pPr>
      <w:r w:rsidRPr="00377C5B">
        <w:rPr>
          <w:strike/>
        </w:rPr>
        <w:t>nos casos de obrigação de pagamento de multa pelo CONTRATADO, reter a garantia prestada a ser executada, conforme legislação que rege a matéria; e</w:t>
      </w:r>
    </w:p>
    <w:p w14:paraId="18C07440" w14:textId="77777777" w:rsidR="00377C5B" w:rsidRPr="00006619" w:rsidRDefault="00377C5B" w:rsidP="00377C5B">
      <w:pPr>
        <w:pStyle w:val="Nivel3"/>
      </w:pPr>
      <w:r w:rsidRPr="00006619">
        <w:t>nos casos em que houver necessidade de ressarcimento de prejuízos causados à Administração, nos termos do inciso IV do art. 139 da Lei n.º 14.133, de 2021, reter os eventuais créditos existentes em favor do CONTRATADO decorrentes do contrato.</w:t>
      </w:r>
    </w:p>
    <w:p w14:paraId="1EF67464" w14:textId="2A38782B" w:rsidR="00377C5B" w:rsidRPr="004827F2" w:rsidRDefault="00377C5B" w:rsidP="00377C5B">
      <w:pPr>
        <w:pStyle w:val="Nivel2"/>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w:t>
      </w:r>
      <w:r w:rsidRPr="005E2B04">
        <w:t>licitação ou na contratação direta, ou</w:t>
      </w:r>
      <w:r w:rsidRPr="00994A89">
        <w:t xml:space="preserve"> atue na fiscalização ou na gestão do contrato, ou que deles seja cônjuge, companheiro ou parente em linha reta, colateral ou por afinidade, até o terceiro grau</w:t>
      </w:r>
    </w:p>
    <w:p w14:paraId="131168F3" w14:textId="77777777" w:rsidR="00377C5B" w:rsidRPr="00377C5B" w:rsidRDefault="00377C5B" w:rsidP="00377C5B"/>
    <w:p w14:paraId="63B176AB" w14:textId="333BEE28" w:rsidR="00DC41DD" w:rsidRPr="004827F2" w:rsidRDefault="00DC41DD" w:rsidP="00B73112">
      <w:pPr>
        <w:pStyle w:val="Nivel01"/>
        <w:rPr>
          <w:color w:val="FFFFFF" w:themeColor="background1"/>
        </w:rPr>
      </w:pPr>
      <w:r w:rsidRPr="004827F2">
        <w:t xml:space="preserve">CLÁUSULA </w:t>
      </w:r>
      <w:r w:rsidRPr="00142122">
        <w:t>DÉCIMA</w:t>
      </w:r>
      <w:r w:rsidRPr="004827F2">
        <w:t xml:space="preserve"> </w:t>
      </w:r>
      <w:r w:rsidR="00377C5B">
        <w:t>QUARTA</w:t>
      </w:r>
    </w:p>
    <w:p w14:paraId="30414AAF" w14:textId="77777777" w:rsidR="00377C5B" w:rsidRPr="00377C5B" w:rsidRDefault="00377C5B" w:rsidP="00377C5B">
      <w:pPr>
        <w:pStyle w:val="PargrafodaLista"/>
        <w:numPr>
          <w:ilvl w:val="0"/>
          <w:numId w:val="1"/>
        </w:numPr>
        <w:spacing w:before="120" w:after="120" w:line="276" w:lineRule="auto"/>
        <w:contextualSpacing w:val="0"/>
        <w:jc w:val="both"/>
        <w:rPr>
          <w:rFonts w:ascii="Arial" w:hAnsi="Arial" w:cs="Arial"/>
          <w:vanish/>
          <w:color w:val="FF0000"/>
          <w:sz w:val="20"/>
          <w:szCs w:val="20"/>
        </w:rPr>
      </w:pPr>
    </w:p>
    <w:p w14:paraId="1721064D" w14:textId="2FF04985" w:rsidR="00D24B23" w:rsidRPr="00377C5B" w:rsidRDefault="00D24B23" w:rsidP="00377C5B">
      <w:pPr>
        <w:pStyle w:val="Nivel2"/>
        <w:rPr>
          <w:color w:val="FF0000"/>
        </w:rPr>
      </w:pPr>
      <w:r w:rsidRPr="00377C5B">
        <w:rPr>
          <w:color w:val="FF0000"/>
        </w:rPr>
        <w:t>Este Contrato poderá ser aditado a qualquer tempo, mediante acordo formal entre as partes, resguardadas as suas condições essenciais.</w:t>
      </w:r>
    </w:p>
    <w:p w14:paraId="02AFFD80" w14:textId="508BBBDC" w:rsidR="00D24B23" w:rsidRPr="00D24B23" w:rsidRDefault="00D24B23" w:rsidP="00D24B23">
      <w:pPr>
        <w:pStyle w:val="Nivel2"/>
        <w:numPr>
          <w:ilvl w:val="0"/>
          <w:numId w:val="0"/>
        </w:numPr>
        <w:ind w:left="4118"/>
        <w:rPr>
          <w:color w:val="A6A6A6" w:themeColor="background1" w:themeShade="A6"/>
        </w:rPr>
      </w:pPr>
      <w:r w:rsidRPr="00D24B23">
        <w:rPr>
          <w:color w:val="A6A6A6" w:themeColor="background1" w:themeShade="A6"/>
        </w:rPr>
        <w:t>Conforme estabelecido em minuta anexa à Resolução 06 do FNDE</w:t>
      </w:r>
    </w:p>
    <w:p w14:paraId="2A226107" w14:textId="431BA8A1" w:rsidR="00DC41DD" w:rsidRPr="004827F2" w:rsidRDefault="00DC41DD" w:rsidP="00216690">
      <w:pPr>
        <w:pStyle w:val="Nivel2"/>
      </w:pPr>
      <w:r w:rsidRPr="00216690">
        <w:t>Eventuais</w:t>
      </w:r>
      <w:r w:rsidRPr="004827F2">
        <w:t xml:space="preserve"> alterações contratuais reger-se-ão pela disciplina dos </w:t>
      </w:r>
      <w:r w:rsidRPr="001A3D4D">
        <w:t>arts</w:t>
      </w:r>
      <w:r w:rsidR="00FC0BCA" w:rsidRPr="001A3D4D">
        <w:t>.</w:t>
      </w:r>
      <w:r w:rsidRPr="001A3D4D">
        <w:t xml:space="preserve"> 124 e seguintes da Lei nº 14.133, de 2021</w:t>
      </w:r>
      <w:r w:rsidRPr="004827F2">
        <w:t>.</w:t>
      </w:r>
    </w:p>
    <w:p w14:paraId="02D863AC" w14:textId="6268968F" w:rsidR="00B53F7A" w:rsidRPr="006454A4" w:rsidRDefault="00DC41DD" w:rsidP="00216690">
      <w:pPr>
        <w:pStyle w:val="Nivel2"/>
      </w:pPr>
      <w:r w:rsidRPr="004827F2">
        <w:t xml:space="preserve">O </w:t>
      </w:r>
      <w:r w:rsidR="00460445">
        <w:t>CONTRATADO</w:t>
      </w:r>
      <w:r w:rsidRPr="004827F2">
        <w:t xml:space="preserve"> é obrigado a aceitar, nas mesmas condições contratuais, os acréscimos ou supressões que se fizerem necessários, até o limite de 25% (vinte e cinco por cento) do valor inicial atualizado do </w:t>
      </w:r>
      <w:r w:rsidRPr="006454A4">
        <w:t>contrato.</w:t>
      </w:r>
    </w:p>
    <w:p w14:paraId="7CFAED54" w14:textId="77777777" w:rsidR="00837299" w:rsidRPr="00006619" w:rsidRDefault="00837299" w:rsidP="00837299">
      <w:pPr>
        <w:pStyle w:val="Nivel2"/>
      </w:pPr>
      <w:r w:rsidRPr="00006619">
        <w:t>As supressões resultantes de acordo celebrado entre as partes contratantes poderão exceder o limite de 25% (vinte e cinco por cento) do valor inicial atualizado do contrato.</w:t>
      </w:r>
    </w:p>
    <w:p w14:paraId="137EEA0D" w14:textId="4AE34109" w:rsidR="00B53F7A" w:rsidRPr="001A3D4D" w:rsidRDefault="00B53F7A" w:rsidP="00216690">
      <w:pPr>
        <w:pStyle w:val="Nivel2"/>
      </w:pPr>
      <w:r w:rsidRPr="001A3D4D">
        <w:t xml:space="preserve">As alterações contratuais deverão ser promovidas mediante celebração de termo aditivo, submetido à prévia aprovação da consultoria jurídica do </w:t>
      </w:r>
      <w:r w:rsidR="001B7EDD">
        <w:t>CONTRATANTE</w:t>
      </w:r>
      <w:r w:rsidRPr="001A3D4D">
        <w:t>,</w:t>
      </w:r>
      <w:r w:rsidR="001A3D4D">
        <w:t xml:space="preserve"> </w:t>
      </w:r>
      <w:r w:rsidRPr="001A3D4D">
        <w:t xml:space="preserve">salvo nos casos de justificada necessidade de antecipação de seus efeitos, </w:t>
      </w:r>
      <w:r w:rsidRPr="001A3D4D">
        <w:lastRenderedPageBreak/>
        <w:t>hipótese em que a formalização do aditivo deverá ocorrer no prazo máximo de 1 (um) mês.</w:t>
      </w:r>
    </w:p>
    <w:p w14:paraId="3B81DE4D" w14:textId="15049F8C" w:rsidR="00AC2216" w:rsidRPr="00841D80" w:rsidRDefault="00DC41DD" w:rsidP="00841D80">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429C77EE" w14:textId="00692327" w:rsidR="00B73112" w:rsidRPr="00912688" w:rsidRDefault="00B73112" w:rsidP="00B73112">
      <w:pPr>
        <w:pStyle w:val="Nivel01"/>
      </w:pPr>
      <w:r w:rsidRPr="00912688">
        <w:t>CLÁUSULA</w:t>
      </w:r>
      <w:r>
        <w:t xml:space="preserve"> DÉCIMA</w:t>
      </w:r>
      <w:r w:rsidRPr="00912688">
        <w:t xml:space="preserve"> QUINTA</w:t>
      </w:r>
    </w:p>
    <w:p w14:paraId="1F1D3E87" w14:textId="77777777" w:rsidR="00377C5B" w:rsidRPr="00377C5B" w:rsidRDefault="00377C5B" w:rsidP="00377C5B">
      <w:pPr>
        <w:pStyle w:val="PargrafodaLista"/>
        <w:spacing w:before="120" w:after="120" w:line="276" w:lineRule="auto"/>
        <w:ind w:left="360"/>
        <w:contextualSpacing w:val="0"/>
        <w:jc w:val="both"/>
        <w:rPr>
          <w:rFonts w:ascii="Arial" w:hAnsi="Arial" w:cs="Arial"/>
          <w:color w:val="000000"/>
          <w:sz w:val="20"/>
          <w:szCs w:val="20"/>
        </w:rPr>
      </w:pPr>
    </w:p>
    <w:p w14:paraId="5261C01B" w14:textId="77777777" w:rsidR="00377C5B" w:rsidRPr="00377C5B" w:rsidRDefault="00377C5B" w:rsidP="00377C5B">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07B1BBC8" w14:textId="17772F64" w:rsidR="00B73112" w:rsidRPr="00377C5B" w:rsidRDefault="00B73112" w:rsidP="00377C5B">
      <w:pPr>
        <w:pStyle w:val="Nivel2"/>
      </w:pPr>
      <w:r w:rsidRPr="00377C5B">
        <w:t>As</w:t>
      </w:r>
      <w:r>
        <w:t xml:space="preserve"> despesas decorrentes do presente contrato correrão à conta das seguintes dotações orçamentárias:</w:t>
      </w:r>
    </w:p>
    <w:p w14:paraId="487DA4B9" w14:textId="77777777" w:rsidR="00B73112" w:rsidRPr="0020168A" w:rsidRDefault="00B73112" w:rsidP="00B73112">
      <w:pPr>
        <w:pStyle w:val="Nivel3"/>
      </w:pPr>
      <w:r w:rsidRPr="1F4099FD">
        <w:t xml:space="preserve">Gestão/unidade: </w:t>
      </w:r>
      <w:r w:rsidRPr="00AC239E">
        <w:rPr>
          <w:color w:val="FF0000"/>
        </w:rPr>
        <w:t>[...]</w:t>
      </w:r>
      <w:r w:rsidRPr="1F4099FD">
        <w:t>;</w:t>
      </w:r>
    </w:p>
    <w:p w14:paraId="17252879" w14:textId="77777777" w:rsidR="00B73112" w:rsidRPr="0020168A" w:rsidRDefault="00B73112" w:rsidP="00B73112">
      <w:pPr>
        <w:pStyle w:val="Nivel3"/>
      </w:pPr>
      <w:r w:rsidRPr="1F4099FD">
        <w:t xml:space="preserve">Fonte de recursos: </w:t>
      </w:r>
      <w:r w:rsidRPr="00AC239E">
        <w:rPr>
          <w:color w:val="FF0000"/>
        </w:rPr>
        <w:t>[...]</w:t>
      </w:r>
      <w:r w:rsidRPr="1F4099FD">
        <w:t>;</w:t>
      </w:r>
    </w:p>
    <w:p w14:paraId="078E6694" w14:textId="77777777" w:rsidR="00B73112" w:rsidRPr="0020168A" w:rsidRDefault="00B73112" w:rsidP="00B73112">
      <w:pPr>
        <w:pStyle w:val="Nivel3"/>
      </w:pPr>
      <w:r w:rsidRPr="1F4099FD">
        <w:t xml:space="preserve">Programa de trabalho: </w:t>
      </w:r>
      <w:r w:rsidRPr="00AC239E">
        <w:rPr>
          <w:color w:val="FF0000"/>
        </w:rPr>
        <w:t>[...]</w:t>
      </w:r>
      <w:r w:rsidRPr="1F4099FD">
        <w:t>;</w:t>
      </w:r>
    </w:p>
    <w:p w14:paraId="7D01ED37" w14:textId="77777777" w:rsidR="00B73112" w:rsidRPr="0020168A" w:rsidRDefault="00B73112" w:rsidP="00B73112">
      <w:pPr>
        <w:pStyle w:val="Nivel3"/>
      </w:pPr>
      <w:r w:rsidRPr="1F4099FD">
        <w:t xml:space="preserve">Elemento de despesa: </w:t>
      </w:r>
      <w:r w:rsidRPr="00AC239E">
        <w:rPr>
          <w:color w:val="FF0000"/>
        </w:rPr>
        <w:t>[...]</w:t>
      </w:r>
      <w:r w:rsidRPr="1F4099FD">
        <w:t>;</w:t>
      </w:r>
      <w:r>
        <w:t xml:space="preserve"> e</w:t>
      </w:r>
    </w:p>
    <w:p w14:paraId="4DF652B0" w14:textId="77777777" w:rsidR="00B73112" w:rsidRPr="001A3D4D" w:rsidRDefault="00B73112" w:rsidP="00B73112">
      <w:pPr>
        <w:pStyle w:val="Nivel3"/>
        <w:rPr>
          <w:rFonts w:eastAsia="MS Mincho"/>
        </w:rPr>
      </w:pPr>
      <w:r w:rsidRPr="1F4099FD">
        <w:t xml:space="preserve">Plano interno: </w:t>
      </w:r>
      <w:r w:rsidRPr="00AC239E">
        <w:rPr>
          <w:color w:val="FF0000"/>
        </w:rPr>
        <w:t>[...]</w:t>
      </w:r>
      <w:r w:rsidRPr="1F4099FD">
        <w:t>;</w:t>
      </w:r>
      <w:r>
        <w:t xml:space="preserve"> e</w:t>
      </w:r>
    </w:p>
    <w:p w14:paraId="7DCEFF94" w14:textId="77777777" w:rsidR="00B73112" w:rsidRPr="003049AC" w:rsidRDefault="00B73112" w:rsidP="00B73112">
      <w:pPr>
        <w:pStyle w:val="Nivel3"/>
        <w:rPr>
          <w:rFonts w:eastAsia="MS Mincho"/>
        </w:rPr>
      </w:pPr>
      <w:r>
        <w:t>Nota de empenho:</w:t>
      </w:r>
      <w:r w:rsidRPr="1F4099FD">
        <w:t xml:space="preserve"> </w:t>
      </w:r>
      <w:r w:rsidRPr="00AC239E">
        <w:rPr>
          <w:color w:val="FF0000"/>
        </w:rPr>
        <w:t>[...]</w:t>
      </w:r>
      <w:r w:rsidRPr="1F4099FD">
        <w:t>;</w:t>
      </w:r>
    </w:p>
    <w:p w14:paraId="092FC236" w14:textId="77777777" w:rsidR="00B73112" w:rsidRPr="004827F2" w:rsidRDefault="00B73112" w:rsidP="00B73112">
      <w:pPr>
        <w:pStyle w:val="Nivel2"/>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2242A31D" w14:textId="77777777" w:rsidR="00B73112" w:rsidRDefault="00B73112" w:rsidP="00B73112">
      <w:pPr>
        <w:pStyle w:val="Nivel01"/>
      </w:pPr>
    </w:p>
    <w:p w14:paraId="27A38CDC" w14:textId="4ED6D1FC" w:rsidR="006B5ED4" w:rsidRPr="004827F2" w:rsidRDefault="006B5ED4" w:rsidP="00B73112">
      <w:pPr>
        <w:pStyle w:val="Nivel01"/>
        <w:rPr>
          <w:color w:val="FFFFFF" w:themeColor="background1"/>
        </w:rPr>
      </w:pPr>
      <w:r w:rsidRPr="00142122">
        <w:t>CLÁUSULA</w:t>
      </w:r>
      <w:r w:rsidRPr="004827F2">
        <w:t xml:space="preserve"> DÉCIMA </w:t>
      </w:r>
      <w:r w:rsidR="00ED48DF">
        <w:t>SEXTA</w:t>
      </w:r>
      <w:r w:rsidRPr="004827F2">
        <w:t xml:space="preserve"> – DOS CASOS OMISSOS</w:t>
      </w:r>
    </w:p>
    <w:p w14:paraId="5DC84CDB" w14:textId="77777777" w:rsidR="005030DD" w:rsidRPr="005030DD" w:rsidRDefault="005030DD" w:rsidP="005030DD">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485F8C7E" w14:textId="2B6BB33F" w:rsidR="006B5ED4" w:rsidRPr="004827F2" w:rsidRDefault="006B5ED4" w:rsidP="005030DD">
      <w:pPr>
        <w:pStyle w:val="Nivel2"/>
      </w:pPr>
      <w:r w:rsidRPr="004827F2">
        <w:t xml:space="preserve">Os </w:t>
      </w:r>
      <w:r w:rsidRPr="00216690">
        <w:t>casos</w:t>
      </w:r>
      <w:r w:rsidRPr="004827F2">
        <w:t xml:space="preserve"> omissos serão decididos pelo </w:t>
      </w:r>
      <w:r w:rsidR="001B7EDD">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14650BF1" w14:textId="23C4772A" w:rsidR="00DC41DD" w:rsidRPr="004827F2" w:rsidRDefault="00DC41DD" w:rsidP="00B73112">
      <w:pPr>
        <w:pStyle w:val="Nivel01"/>
        <w:rPr>
          <w:color w:val="FFFFFF" w:themeColor="background1"/>
        </w:rPr>
      </w:pPr>
      <w:r w:rsidRPr="004827F2">
        <w:t xml:space="preserve">CLÁUSULA </w:t>
      </w:r>
      <w:r w:rsidRPr="00142122">
        <w:t>DÉCIMA</w:t>
      </w:r>
      <w:r w:rsidRPr="004827F2">
        <w:t xml:space="preserve"> </w:t>
      </w:r>
      <w:r w:rsidR="00ED48DF">
        <w:t>SÉTIMA</w:t>
      </w:r>
      <w:r w:rsidRPr="004827F2">
        <w:t xml:space="preserve"> – PUBLICAÇÃO</w:t>
      </w:r>
    </w:p>
    <w:p w14:paraId="118599E7" w14:textId="77777777" w:rsidR="005030DD" w:rsidRPr="005030DD" w:rsidRDefault="005030DD" w:rsidP="005030DD">
      <w:pPr>
        <w:pStyle w:val="PargrafodaLista"/>
        <w:numPr>
          <w:ilvl w:val="0"/>
          <w:numId w:val="1"/>
        </w:numPr>
        <w:spacing w:before="120" w:after="120" w:line="276" w:lineRule="auto"/>
        <w:contextualSpacing w:val="0"/>
        <w:jc w:val="both"/>
        <w:rPr>
          <w:rFonts w:ascii="Arial" w:hAnsi="Arial" w:cs="Arial"/>
          <w:vanish/>
          <w:color w:val="000000"/>
          <w:sz w:val="20"/>
          <w:szCs w:val="20"/>
        </w:rPr>
      </w:pPr>
    </w:p>
    <w:p w14:paraId="0387E430" w14:textId="58D22941" w:rsidR="00DC41DD" w:rsidRPr="004827F2" w:rsidRDefault="00DC41DD" w:rsidP="005030DD">
      <w:pPr>
        <w:pStyle w:val="Nivel2"/>
      </w:pPr>
      <w:r w:rsidRPr="00216690">
        <w:t>Incumbirá</w:t>
      </w:r>
      <w:r w:rsidRPr="004827F2">
        <w:t xml:space="preserve"> ao </w:t>
      </w:r>
      <w:r w:rsidR="001B7EDD">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w:t>
      </w:r>
      <w:r w:rsidR="00C87F98" w:rsidRPr="00BA3890">
        <w:t xml:space="preserve">ao art. 91, </w:t>
      </w:r>
      <w:r w:rsidR="00C87F98" w:rsidRPr="00BA3890">
        <w:rPr>
          <w:i/>
        </w:rPr>
        <w:t>caput,</w:t>
      </w:r>
      <w:r w:rsidR="00C87F98" w:rsidRPr="00BA3890">
        <w:t xml:space="preserve"> da Lei n.º 14.133, de 2021, e </w:t>
      </w:r>
      <w:r w:rsidRPr="00BA3890">
        <w:t>ao art. 8º, §2º, da Lei n. 12.527, de 2011, c/c art.</w:t>
      </w:r>
      <w:r w:rsidRPr="001A3D4D">
        <w:t xml:space="preserve"> 7º, §3º, inciso V, do Decreto n. 7.724, de 2012</w:t>
      </w:r>
      <w:r w:rsidRPr="004827F2">
        <w:t>.</w:t>
      </w:r>
    </w:p>
    <w:p w14:paraId="0F49AB6E" w14:textId="5F99D0E7" w:rsidR="00DC41DD" w:rsidRPr="004827F2" w:rsidRDefault="00DC41DD" w:rsidP="00B73112">
      <w:pPr>
        <w:pStyle w:val="Nivel01"/>
        <w:rPr>
          <w:color w:val="FFFFFF" w:themeColor="background1"/>
        </w:rPr>
      </w:pPr>
      <w:r w:rsidRPr="004827F2">
        <w:t xml:space="preserve">CLÁUSULA </w:t>
      </w:r>
      <w:r w:rsidRPr="00142122">
        <w:t>DÉCIMA</w:t>
      </w:r>
      <w:r w:rsidRPr="004827F2">
        <w:t xml:space="preserve"> </w:t>
      </w:r>
      <w:r w:rsidR="00ED48DF">
        <w:t xml:space="preserve">OITAVA </w:t>
      </w:r>
      <w:r w:rsidRPr="004827F2">
        <w:t>– FORO</w:t>
      </w:r>
    </w:p>
    <w:p w14:paraId="2FC866F5" w14:textId="77777777" w:rsidR="00D44687" w:rsidRPr="00D44687" w:rsidRDefault="00D44687" w:rsidP="00D44687">
      <w:pPr>
        <w:pStyle w:val="PargrafodaLista"/>
        <w:numPr>
          <w:ilvl w:val="0"/>
          <w:numId w:val="1"/>
        </w:numPr>
        <w:spacing w:before="120" w:after="120" w:line="276" w:lineRule="auto"/>
        <w:contextualSpacing w:val="0"/>
        <w:jc w:val="both"/>
        <w:rPr>
          <w:rFonts w:ascii="Arial" w:hAnsi="Arial" w:cs="Arial"/>
          <w:vanish/>
          <w:sz w:val="20"/>
          <w:szCs w:val="20"/>
          <w:lang w:eastAsia="en-US"/>
        </w:rPr>
      </w:pPr>
    </w:p>
    <w:p w14:paraId="184251F6" w14:textId="3FE0D7ED" w:rsidR="00DC41DD" w:rsidRPr="004827F2" w:rsidRDefault="00DC41DD" w:rsidP="00D44687">
      <w:pPr>
        <w:pStyle w:val="Nivel2"/>
      </w:pPr>
      <w:r w:rsidRPr="004827F2">
        <w:rPr>
          <w:color w:val="auto"/>
          <w:lang w:eastAsia="en-US"/>
        </w:rPr>
        <w:t>Fica eleito o Foro da Justiça Federal em</w:t>
      </w:r>
      <w:r w:rsidR="00D44687">
        <w:rPr>
          <w:color w:val="auto"/>
          <w:lang w:eastAsia="en-US"/>
        </w:rPr>
        <w:t xml:space="preserve"> </w:t>
      </w:r>
      <w:r w:rsidR="00D44687" w:rsidRPr="00D44687">
        <w:rPr>
          <w:b/>
          <w:color w:val="FF0000"/>
          <w:lang w:eastAsia="en-US"/>
        </w:rPr>
        <w:t>Passo Fundo (sendo a Reitoria sediada em Pelotas, devemos seguir a regra de o foro ser em Pelotas, mesmo se tratando de Contrato cujo objeto é decorrente do PNAE?)</w:t>
      </w:r>
      <w:r w:rsidR="00D44687">
        <w:t xml:space="preserve">, Seção </w:t>
      </w:r>
      <w:r w:rsidR="00D44687">
        <w:lastRenderedPageBreak/>
        <w:t xml:space="preserve">Judiciária do Rio Grande do Sul, </w:t>
      </w:r>
      <w:r w:rsidRPr="004827F2">
        <w:t xml:space="preserve">para dirimir os litígios que decorrerem da execução deste Termo de Contrato que não puderem ser compostos pela conciliação, conforme </w:t>
      </w:r>
      <w:r w:rsidRPr="00BA3890">
        <w:t>art. 92, §1º, da Lei nº 14.133</w:t>
      </w:r>
      <w:r w:rsidR="00BA3890">
        <w:t>, de 20</w:t>
      </w:r>
      <w:r w:rsidRPr="00BA3890">
        <w:t>21</w:t>
      </w:r>
      <w:r w:rsidRPr="004827F2">
        <w:t>.</w:t>
      </w:r>
    </w:p>
    <w:p w14:paraId="721C1BC9" w14:textId="032DC4A2" w:rsidR="00EA7386" w:rsidRPr="004827F2" w:rsidRDefault="00090534" w:rsidP="00D01ED2">
      <w:pPr>
        <w:pStyle w:val="Nivel2"/>
        <w:numPr>
          <w:ilvl w:val="0"/>
          <w:numId w:val="0"/>
        </w:numPr>
        <w:spacing w:afterLines="120" w:after="288" w:line="312" w:lineRule="auto"/>
        <w:ind w:firstLine="567"/>
        <w:rPr>
          <w:i/>
          <w:iCs/>
          <w:color w:val="auto"/>
        </w:rPr>
      </w:pPr>
      <w:r w:rsidRPr="004827F2">
        <w:rPr>
          <w:i/>
          <w:iCs/>
          <w:color w:val="FF0000"/>
        </w:rPr>
        <w:t>[Local]</w:t>
      </w:r>
      <w:r w:rsidR="00EA7386" w:rsidRPr="004827F2">
        <w:rPr>
          <w:i/>
          <w:iCs/>
          <w:color w:val="auto"/>
        </w:rPr>
        <w:t>,</w:t>
      </w:r>
      <w:r w:rsidR="00EA7386" w:rsidRPr="004827F2">
        <w:rPr>
          <w:i/>
          <w:iCs/>
          <w:color w:val="FF0000"/>
        </w:rPr>
        <w:t xml:space="preserve"> </w:t>
      </w:r>
      <w:r w:rsidRPr="004827F2">
        <w:rPr>
          <w:i/>
          <w:iCs/>
          <w:color w:val="FF0000"/>
        </w:rPr>
        <w:t>[dia]</w:t>
      </w:r>
      <w:r w:rsidR="00EA7386" w:rsidRPr="004827F2">
        <w:rPr>
          <w:i/>
          <w:iCs/>
          <w:color w:val="FF0000"/>
        </w:rPr>
        <w:t xml:space="preserve"> </w:t>
      </w:r>
      <w:r w:rsidR="00EA7386" w:rsidRPr="004827F2">
        <w:rPr>
          <w:i/>
          <w:iCs/>
          <w:color w:val="auto"/>
        </w:rPr>
        <w:t>de</w:t>
      </w:r>
      <w:r w:rsidR="00EA7386" w:rsidRPr="004827F2">
        <w:rPr>
          <w:i/>
          <w:iCs/>
          <w:color w:val="FF0000"/>
        </w:rPr>
        <w:t xml:space="preserve"> </w:t>
      </w:r>
      <w:r w:rsidRPr="004827F2">
        <w:rPr>
          <w:i/>
          <w:iCs/>
          <w:color w:val="FF0000"/>
        </w:rPr>
        <w:t xml:space="preserve">[mês] </w:t>
      </w:r>
      <w:r w:rsidR="00EA7386" w:rsidRPr="004827F2">
        <w:rPr>
          <w:i/>
          <w:iCs/>
          <w:color w:val="auto"/>
        </w:rPr>
        <w:t>de</w:t>
      </w:r>
      <w:r w:rsidR="00EA7386" w:rsidRPr="004827F2">
        <w:rPr>
          <w:i/>
          <w:iCs/>
          <w:color w:val="FF0000"/>
        </w:rPr>
        <w:t xml:space="preserve"> </w:t>
      </w:r>
      <w:r w:rsidRPr="004827F2">
        <w:rPr>
          <w:i/>
          <w:iCs/>
          <w:color w:val="FF0000"/>
        </w:rPr>
        <w:t>[ano]</w:t>
      </w:r>
      <w:r w:rsidR="00E64DAA" w:rsidRPr="004827F2">
        <w:rPr>
          <w:i/>
          <w:iCs/>
          <w:color w:val="FF0000"/>
        </w:rPr>
        <w:t>.</w:t>
      </w:r>
    </w:p>
    <w:p w14:paraId="0F3F1B4C" w14:textId="39F3A2FD" w:rsidR="00DC41DD" w:rsidRPr="004827F2" w:rsidRDefault="00DC41DD" w:rsidP="00D01ED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306F872" w14:textId="77777777" w:rsidR="00DC41DD" w:rsidRPr="004827F2" w:rsidRDefault="00DC41DD" w:rsidP="00D01ED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3D75EBFB" w14:textId="77777777" w:rsidR="00DC41DD" w:rsidRPr="004827F2" w:rsidRDefault="00DC41DD" w:rsidP="00D01ED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6FEAC95C" w14:textId="71F648B3" w:rsidR="00DC41DD" w:rsidRPr="004827F2" w:rsidRDefault="00DC41DD" w:rsidP="00D01ED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sidR="00460445">
        <w:rPr>
          <w:rFonts w:ascii="Arial" w:hAnsi="Arial" w:cs="Arial"/>
          <w:sz w:val="20"/>
          <w:szCs w:val="20"/>
        </w:rPr>
        <w:t>CONTRATADO</w:t>
      </w:r>
    </w:p>
    <w:p w14:paraId="1D3BC2B7" w14:textId="77777777" w:rsidR="00DC41DD" w:rsidRPr="004827F2" w:rsidRDefault="00DC41DD" w:rsidP="00D01ED2">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14:paraId="18A9965D" w14:textId="77777777" w:rsidR="00DC41DD" w:rsidRPr="004827F2" w:rsidRDefault="00DC41DD" w:rsidP="00D01ED2">
      <w:pPr>
        <w:spacing w:before="120" w:afterLines="120" w:after="288"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14:paraId="633F747C" w14:textId="39F3A2FD" w:rsidR="00DC41DD" w:rsidRPr="004827F2" w:rsidRDefault="00DC41DD" w:rsidP="00D01ED2">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p>
    <w:sectPr w:rsidR="00DC41DD" w:rsidRPr="004827F2" w:rsidSect="00DC3052">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418"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43B1C2B" w16cid:durableId="274D5759"/>
  <w16cid:commentId w16cid:paraId="0555D39A" w16cid:durableId="6AE93F1A"/>
  <w16cid:commentId w16cid:paraId="77FB106C" w16cid:durableId="274AD2F5"/>
  <w16cid:commentId w16cid:paraId="5EC89DD4" w16cid:durableId="274AD34E"/>
  <w16cid:commentId w16cid:paraId="137B59CE" w16cid:durableId="274AD378"/>
  <w16cid:commentId w16cid:paraId="53107720" w16cid:durableId="274AD3FC"/>
  <w16cid:commentId w16cid:paraId="6B8DAD0F" w16cid:durableId="2ADC7C37"/>
  <w16cid:commentId w16cid:paraId="02C03510" w16cid:durableId="27F5052C"/>
  <w16cid:commentId w16cid:paraId="454926AB" w16cid:durableId="274AD503"/>
  <w16cid:commentId w16cid:paraId="5C01D335" w16cid:durableId="274AD523"/>
  <w16cid:commentId w16cid:paraId="416CD5C2" w16cid:durableId="274AD80E"/>
  <w16cid:commentId w16cid:paraId="00D17D58" w16cid:durableId="274ADA08"/>
  <w16cid:commentId w16cid:paraId="16A6BC0B" w16cid:durableId="274ADA81"/>
  <w16cid:commentId w16cid:paraId="3017BD32" w16cid:durableId="274ADAAD"/>
  <w16cid:commentId w16cid:paraId="2E071B82" w16cid:durableId="274ADAF4"/>
  <w16cid:commentId w16cid:paraId="0E337874" w16cid:durableId="274ADB38"/>
  <w16cid:commentId w16cid:paraId="4005944B" w16cid:durableId="2D1BF562"/>
  <w16cid:commentId w16cid:paraId="5CD06290" w16cid:durableId="274C4090"/>
  <w16cid:commentId w16cid:paraId="416208E7" w16cid:durableId="274C423A"/>
  <w16cid:commentId w16cid:paraId="68FC508B" w16cid:durableId="274C4221"/>
  <w16cid:commentId w16cid:paraId="6095FE63" w16cid:durableId="274C473C"/>
  <w16cid:commentId w16cid:paraId="6561C222" w16cid:durableId="274B0544"/>
  <w16cid:commentId w16cid:paraId="51F73BB3" w16cid:durableId="274B0983"/>
  <w16cid:commentId w16cid:paraId="28101AEA" w16cid:durableId="274B0A31"/>
  <w16cid:commentId w16cid:paraId="2209C3F4" w16cid:durableId="274B0A8F"/>
  <w16cid:commentId w16cid:paraId="11E942E3" w16cid:durableId="27F62EC2"/>
  <w16cid:commentId w16cid:paraId="68E8D2A4" w16cid:durableId="7C8AA647"/>
  <w16cid:commentId w16cid:paraId="3ED9143A" w16cid:durableId="274B0ABA"/>
  <w16cid:commentId w16cid:paraId="2329DE62" w16cid:durableId="274B0B6D"/>
  <w16cid:commentId w16cid:paraId="718E3C5F" w16cid:durableId="274B0BE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1B857" w14:textId="77777777" w:rsidR="0074422A" w:rsidRDefault="0074422A">
      <w:r>
        <w:separator/>
      </w:r>
    </w:p>
  </w:endnote>
  <w:endnote w:type="continuationSeparator" w:id="0">
    <w:p w14:paraId="23203CA1" w14:textId="77777777" w:rsidR="0074422A" w:rsidRDefault="0074422A">
      <w:r>
        <w:continuationSeparator/>
      </w:r>
    </w:p>
  </w:endnote>
  <w:endnote w:type="continuationNotice" w:id="1">
    <w:p w14:paraId="137F9868" w14:textId="77777777" w:rsidR="0074422A" w:rsidRDefault="007442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9D211" w14:textId="77777777" w:rsidR="00FB6DD8" w:rsidRDefault="00FB6DD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2F2F20" w:rsidRPr="007B5385" w:rsidRDefault="002F2F2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5B5FC836" w:rsidR="002F2F20" w:rsidRPr="00821C09" w:rsidRDefault="002F2F2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662FFF">
          <w:rPr>
            <w:rFonts w:ascii="Arial" w:hAnsi="Arial" w:cs="Arial"/>
            <w:noProof/>
            <w:color w:val="595959" w:themeColor="text1" w:themeTint="A6"/>
            <w:sz w:val="18"/>
            <w:szCs w:val="18"/>
          </w:rPr>
          <w:t>12</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662FFF">
          <w:rPr>
            <w:rFonts w:ascii="Arial" w:hAnsi="Arial" w:cs="Arial"/>
            <w:noProof/>
            <w:color w:val="595959" w:themeColor="text1" w:themeTint="A6"/>
            <w:sz w:val="18"/>
            <w:szCs w:val="18"/>
          </w:rPr>
          <w:t>12</w:t>
        </w:r>
        <w:r w:rsidRPr="00821C09">
          <w:rPr>
            <w:rFonts w:ascii="Arial" w:hAnsi="Arial" w:cs="Arial"/>
            <w:color w:val="595959" w:themeColor="text1" w:themeTint="A6"/>
            <w:sz w:val="18"/>
            <w:szCs w:val="18"/>
          </w:rPr>
          <w:fldChar w:fldCharType="end"/>
        </w:r>
      </w:p>
      <w:p w14:paraId="70C145D7" w14:textId="641B0475" w:rsidR="002F2F20" w:rsidRPr="00A4355A" w:rsidRDefault="002F2F20" w:rsidP="00E96341">
        <w:pPr>
          <w:pStyle w:val="Rodap"/>
          <w:rPr>
            <w:rFonts w:ascii="Arial" w:hAnsi="Arial" w:cs="Arial"/>
            <w:sz w:val="14"/>
            <w:szCs w:val="14"/>
          </w:rPr>
        </w:pPr>
        <w:r w:rsidRPr="00821C09">
          <w:rPr>
            <w:rFonts w:ascii="Arial" w:hAnsi="Arial" w:cs="Arial"/>
            <w:sz w:val="14"/>
            <w:szCs w:val="14"/>
          </w:rPr>
          <w:t xml:space="preserve">Câmara Nacional de Modelos de Licitações e Contratos </w:t>
        </w:r>
        <w:r w:rsidRPr="00A4355A">
          <w:rPr>
            <w:rFonts w:ascii="Arial" w:hAnsi="Arial" w:cs="Arial"/>
            <w:sz w:val="14"/>
            <w:szCs w:val="14"/>
          </w:rPr>
          <w:t>da Consultoria-Geral da União</w:t>
        </w:r>
      </w:p>
      <w:p w14:paraId="7231549D" w14:textId="5530F976" w:rsidR="002F2F20" w:rsidRPr="00A4355A" w:rsidRDefault="00544B42" w:rsidP="00E162B5">
        <w:pPr>
          <w:pStyle w:val="Rodap"/>
          <w:rPr>
            <w:rFonts w:ascii="Arial" w:hAnsi="Arial" w:cs="Arial"/>
            <w:color w:val="0F243E" w:themeColor="text2" w:themeShade="80"/>
            <w:sz w:val="14"/>
            <w:szCs w:val="14"/>
          </w:rPr>
        </w:pPr>
        <w:r w:rsidRPr="001D4BBA">
          <w:rPr>
            <w:rFonts w:ascii="Arial" w:hAnsi="Arial" w:cs="Arial"/>
            <w:sz w:val="14"/>
            <w:szCs w:val="14"/>
          </w:rPr>
          <w:t xml:space="preserve">Modelo de </w:t>
        </w:r>
        <w:r w:rsidR="002F2F20" w:rsidRPr="001D4BBA">
          <w:rPr>
            <w:rFonts w:ascii="Arial" w:hAnsi="Arial" w:cs="Arial"/>
            <w:sz w:val="14"/>
            <w:szCs w:val="14"/>
          </w:rPr>
          <w:t xml:space="preserve">Termo de </w:t>
        </w:r>
        <w:r w:rsidR="00B22351" w:rsidRPr="001D4BBA">
          <w:rPr>
            <w:rFonts w:ascii="Arial" w:hAnsi="Arial" w:cs="Arial"/>
            <w:sz w:val="14"/>
            <w:szCs w:val="14"/>
          </w:rPr>
          <w:t>C</w:t>
        </w:r>
        <w:r w:rsidR="002F2F20" w:rsidRPr="001D4BBA">
          <w:rPr>
            <w:rFonts w:ascii="Arial" w:hAnsi="Arial" w:cs="Arial"/>
            <w:sz w:val="14"/>
            <w:szCs w:val="14"/>
          </w:rPr>
          <w:t xml:space="preserve">ontrato para </w:t>
        </w:r>
        <w:r w:rsidR="00B22351" w:rsidRPr="001D4BBA">
          <w:rPr>
            <w:rFonts w:ascii="Arial" w:hAnsi="Arial" w:cs="Arial"/>
            <w:sz w:val="14"/>
            <w:szCs w:val="14"/>
          </w:rPr>
          <w:t>Licitaç</w:t>
        </w:r>
        <w:r w:rsidR="006454A4" w:rsidRPr="001D4BBA">
          <w:rPr>
            <w:rFonts w:ascii="Arial" w:hAnsi="Arial" w:cs="Arial"/>
            <w:sz w:val="14"/>
            <w:szCs w:val="14"/>
          </w:rPr>
          <w:t>ão</w:t>
        </w:r>
        <w:r w:rsidR="00B22351" w:rsidRPr="001D4BBA">
          <w:rPr>
            <w:rFonts w:ascii="Arial" w:hAnsi="Arial" w:cs="Arial"/>
            <w:sz w:val="14"/>
            <w:szCs w:val="14"/>
          </w:rPr>
          <w:t xml:space="preserve"> </w:t>
        </w:r>
        <w:r w:rsidR="006454A4" w:rsidRPr="001D4BBA">
          <w:rPr>
            <w:rFonts w:ascii="Arial" w:hAnsi="Arial" w:cs="Arial"/>
            <w:sz w:val="14"/>
            <w:szCs w:val="14"/>
          </w:rPr>
          <w:t xml:space="preserve">e Contratação Direta </w:t>
        </w:r>
        <w:r w:rsidR="002F2F20" w:rsidRPr="001D4BBA">
          <w:rPr>
            <w:rFonts w:ascii="Arial" w:hAnsi="Arial" w:cs="Arial"/>
            <w:sz w:val="14"/>
            <w:szCs w:val="14"/>
          </w:rPr>
          <w:t>– Compras – Lei nº 14.133, de 2021</w:t>
        </w:r>
      </w:p>
      <w:p w14:paraId="2220F664" w14:textId="4D3EBF07" w:rsidR="002F2F20" w:rsidRPr="00A4355A" w:rsidRDefault="00A4355A" w:rsidP="00E96341">
        <w:pPr>
          <w:pStyle w:val="Rodap"/>
          <w:rPr>
            <w:rFonts w:ascii="Arial" w:hAnsi="Arial" w:cs="Arial"/>
            <w:sz w:val="14"/>
            <w:szCs w:val="14"/>
          </w:rPr>
        </w:pPr>
        <w:r w:rsidRPr="00A4355A">
          <w:rPr>
            <w:rFonts w:ascii="Arial" w:hAnsi="Arial" w:cs="Arial"/>
            <w:sz w:val="14"/>
            <w:szCs w:val="14"/>
          </w:rPr>
          <w:t xml:space="preserve">Aprovado </w:t>
        </w:r>
        <w:r w:rsidR="002F2F20" w:rsidRPr="00A4355A">
          <w:rPr>
            <w:rFonts w:ascii="Arial" w:hAnsi="Arial" w:cs="Arial"/>
            <w:sz w:val="14"/>
            <w:szCs w:val="14"/>
          </w:rPr>
          <w:t>pela Secretaria de Gestão e Inovação</w:t>
        </w:r>
      </w:p>
      <w:p w14:paraId="5A7743A4" w14:textId="77777777" w:rsidR="005446FF" w:rsidRDefault="002F2F20" w:rsidP="00EF4A41">
        <w:pPr>
          <w:pStyle w:val="Rodap"/>
          <w:rPr>
            <w:rFonts w:ascii="Arial" w:hAnsi="Arial" w:cs="Arial"/>
            <w:sz w:val="14"/>
            <w:szCs w:val="14"/>
          </w:rPr>
        </w:pPr>
        <w:r w:rsidRPr="00A4355A">
          <w:rPr>
            <w:rFonts w:ascii="Arial" w:hAnsi="Arial" w:cs="Arial"/>
            <w:sz w:val="14"/>
            <w:szCs w:val="14"/>
          </w:rPr>
          <w:t>Identidade visual pela Secretaria de Gestão e Inovação</w:t>
        </w:r>
      </w:p>
      <w:p w14:paraId="7E6308F2" w14:textId="0AD6BA06" w:rsidR="002F2F20" w:rsidRPr="00B22351" w:rsidRDefault="005446FF" w:rsidP="00225EC5">
        <w:pPr>
          <w:pStyle w:val="Rodap"/>
          <w:rPr>
            <w:rFonts w:ascii="Arial" w:hAnsi="Arial" w:cs="Arial"/>
            <w:sz w:val="14"/>
            <w:szCs w:val="14"/>
          </w:rPr>
        </w:pPr>
        <w:r w:rsidRPr="001D4BBA">
          <w:rPr>
            <w:rFonts w:ascii="Arial" w:hAnsi="Arial" w:cs="Arial"/>
            <w:sz w:val="14"/>
            <w:szCs w:val="14"/>
          </w:rPr>
          <w:t xml:space="preserve">Atualização: </w:t>
        </w:r>
        <w:r w:rsidR="00FB6DD8">
          <w:rPr>
            <w:rFonts w:ascii="Arial" w:hAnsi="Arial" w:cs="Arial"/>
            <w:sz w:val="14"/>
            <w:szCs w:val="14"/>
          </w:rPr>
          <w:t>SET</w:t>
        </w:r>
        <w:r w:rsidR="006454A4" w:rsidRPr="001D4BBA">
          <w:rPr>
            <w:rFonts w:ascii="Arial" w:hAnsi="Arial" w:cs="Arial"/>
            <w:sz w:val="14"/>
            <w:szCs w:val="14"/>
          </w:rPr>
          <w:t>/2025</w: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E06C1" w14:textId="77777777" w:rsidR="00FB6DD8" w:rsidRDefault="00FB6DD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B1DED" w14:textId="77777777" w:rsidR="0074422A" w:rsidRDefault="0074422A">
      <w:r>
        <w:separator/>
      </w:r>
    </w:p>
  </w:footnote>
  <w:footnote w:type="continuationSeparator" w:id="0">
    <w:p w14:paraId="2A9470BA" w14:textId="77777777" w:rsidR="0074422A" w:rsidRDefault="0074422A">
      <w:r>
        <w:continuationSeparator/>
      </w:r>
    </w:p>
  </w:footnote>
  <w:footnote w:type="continuationNotice" w:id="1">
    <w:p w14:paraId="1691ACBD" w14:textId="77777777" w:rsidR="0074422A" w:rsidRDefault="0074422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E5C44" w14:textId="77777777" w:rsidR="00FB6DD8" w:rsidRDefault="00FB6DD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4EF61" w14:textId="10723C03" w:rsidR="002F2F20" w:rsidRPr="004827F2" w:rsidRDefault="002F2F20" w:rsidP="004827F2">
    <w:pPr>
      <w:pStyle w:val="Cabealho"/>
      <w:jc w:val="right"/>
      <w:rPr>
        <w:rFonts w:ascii="Arial" w:hAnsi="Arial" w:cs="Arial"/>
        <w:sz w:val="20"/>
        <w:szCs w:val="20"/>
      </w:rPr>
    </w:pPr>
    <w:r w:rsidRPr="004827F2">
      <w:rPr>
        <w:rFonts w:ascii="Arial" w:hAnsi="Arial" w:cs="Arial"/>
        <w:sz w:val="20"/>
        <w:szCs w:val="20"/>
      </w:rPr>
      <w:t xml:space="preserve">TERMO DE CONTRATO ADMINISTRATIVO Nº </w:t>
    </w:r>
    <w:r w:rsidRPr="00B22351">
      <w:rPr>
        <w:rFonts w:ascii="Arial" w:hAnsi="Arial" w:cs="Arial"/>
        <w:i/>
        <w:iCs/>
        <w:color w:val="FF0000"/>
        <w:sz w:val="20"/>
        <w:szCs w:val="20"/>
      </w:rPr>
      <w:t>XX/XXXX</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B1CE1" w14:textId="77777777" w:rsidR="00FB6DD8" w:rsidRDefault="00FB6DD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2A8EEF6A"/>
    <w:lvl w:ilvl="0">
      <w:start w:val="1"/>
      <w:numFmt w:val="decimal"/>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7"/>
  </w:num>
  <w:num w:numId="4">
    <w:abstractNumId w:val="8"/>
  </w:num>
  <w:num w:numId="5">
    <w:abstractNumId w:val="4"/>
  </w:num>
  <w:num w:numId="6">
    <w:abstractNumId w:val="2"/>
  </w:num>
  <w:num w:numId="7">
    <w:abstractNumId w:val="5"/>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A2"/>
    <w:rsid w:val="000019C6"/>
    <w:rsid w:val="0000236D"/>
    <w:rsid w:val="00003298"/>
    <w:rsid w:val="00003F8B"/>
    <w:rsid w:val="00004D4F"/>
    <w:rsid w:val="00005759"/>
    <w:rsid w:val="00005901"/>
    <w:rsid w:val="00005A68"/>
    <w:rsid w:val="00005C75"/>
    <w:rsid w:val="00006179"/>
    <w:rsid w:val="00006180"/>
    <w:rsid w:val="00006619"/>
    <w:rsid w:val="000066C8"/>
    <w:rsid w:val="000069B4"/>
    <w:rsid w:val="000070AF"/>
    <w:rsid w:val="000073F3"/>
    <w:rsid w:val="0000756E"/>
    <w:rsid w:val="00007E0D"/>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854"/>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3E3"/>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1FF2"/>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B7C"/>
    <w:rsid w:val="00051F02"/>
    <w:rsid w:val="00052048"/>
    <w:rsid w:val="000526DD"/>
    <w:rsid w:val="00052F23"/>
    <w:rsid w:val="00053303"/>
    <w:rsid w:val="00053428"/>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AC0"/>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AA6"/>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302"/>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0E5E"/>
    <w:rsid w:val="001011D5"/>
    <w:rsid w:val="00101E6A"/>
    <w:rsid w:val="00102F0D"/>
    <w:rsid w:val="00102F2B"/>
    <w:rsid w:val="0010312E"/>
    <w:rsid w:val="00103391"/>
    <w:rsid w:val="00103440"/>
    <w:rsid w:val="00103461"/>
    <w:rsid w:val="00103668"/>
    <w:rsid w:val="00103A0C"/>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9DF"/>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67"/>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8F"/>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D4D"/>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EDD"/>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BBA"/>
    <w:rsid w:val="001D4EF3"/>
    <w:rsid w:val="001D557C"/>
    <w:rsid w:val="001D6554"/>
    <w:rsid w:val="001D6EE5"/>
    <w:rsid w:val="001D7B52"/>
    <w:rsid w:val="001D7C71"/>
    <w:rsid w:val="001E053E"/>
    <w:rsid w:val="001E093F"/>
    <w:rsid w:val="001E0CF3"/>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72B"/>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3740A"/>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4300"/>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EE"/>
    <w:rsid w:val="00267125"/>
    <w:rsid w:val="00267178"/>
    <w:rsid w:val="00267993"/>
    <w:rsid w:val="00267B22"/>
    <w:rsid w:val="00267FCE"/>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139"/>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5BF"/>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0975"/>
    <w:rsid w:val="002D14AB"/>
    <w:rsid w:val="002D1B50"/>
    <w:rsid w:val="002D21D8"/>
    <w:rsid w:val="002D5122"/>
    <w:rsid w:val="002D5AAD"/>
    <w:rsid w:val="002D5CA9"/>
    <w:rsid w:val="002D6984"/>
    <w:rsid w:val="002D6A99"/>
    <w:rsid w:val="002D6BF6"/>
    <w:rsid w:val="002D6CFB"/>
    <w:rsid w:val="002D6DBE"/>
    <w:rsid w:val="002D78B4"/>
    <w:rsid w:val="002D7C8E"/>
    <w:rsid w:val="002E1455"/>
    <w:rsid w:val="002E152B"/>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9AC"/>
    <w:rsid w:val="00304AEA"/>
    <w:rsid w:val="00304B56"/>
    <w:rsid w:val="003051D8"/>
    <w:rsid w:val="00305F81"/>
    <w:rsid w:val="00306080"/>
    <w:rsid w:val="00307DBE"/>
    <w:rsid w:val="003105D9"/>
    <w:rsid w:val="0031067A"/>
    <w:rsid w:val="003109E1"/>
    <w:rsid w:val="00310B4A"/>
    <w:rsid w:val="00310D8F"/>
    <w:rsid w:val="00311D0A"/>
    <w:rsid w:val="00313147"/>
    <w:rsid w:val="0031358C"/>
    <w:rsid w:val="00313B45"/>
    <w:rsid w:val="00313E32"/>
    <w:rsid w:val="003141E8"/>
    <w:rsid w:val="00314264"/>
    <w:rsid w:val="00314319"/>
    <w:rsid w:val="00314CA9"/>
    <w:rsid w:val="00314CE1"/>
    <w:rsid w:val="003156BC"/>
    <w:rsid w:val="00315A92"/>
    <w:rsid w:val="00315CA8"/>
    <w:rsid w:val="00315D66"/>
    <w:rsid w:val="00316D00"/>
    <w:rsid w:val="0031715D"/>
    <w:rsid w:val="00320345"/>
    <w:rsid w:val="0032192E"/>
    <w:rsid w:val="00321A1D"/>
    <w:rsid w:val="00322A3E"/>
    <w:rsid w:val="003238C3"/>
    <w:rsid w:val="00323E6D"/>
    <w:rsid w:val="00323F50"/>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5D1"/>
    <w:rsid w:val="00355EDF"/>
    <w:rsid w:val="0035658A"/>
    <w:rsid w:val="00357ADD"/>
    <w:rsid w:val="00357DC7"/>
    <w:rsid w:val="00360444"/>
    <w:rsid w:val="00360501"/>
    <w:rsid w:val="0036051A"/>
    <w:rsid w:val="003605F6"/>
    <w:rsid w:val="00361162"/>
    <w:rsid w:val="00361551"/>
    <w:rsid w:val="00362847"/>
    <w:rsid w:val="003629E4"/>
    <w:rsid w:val="00362E67"/>
    <w:rsid w:val="003639AA"/>
    <w:rsid w:val="00363E13"/>
    <w:rsid w:val="00364141"/>
    <w:rsid w:val="003648BA"/>
    <w:rsid w:val="00364911"/>
    <w:rsid w:val="00364F4B"/>
    <w:rsid w:val="00365C7D"/>
    <w:rsid w:val="00365F02"/>
    <w:rsid w:val="003662E4"/>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5874"/>
    <w:rsid w:val="00376236"/>
    <w:rsid w:val="00376A71"/>
    <w:rsid w:val="00377222"/>
    <w:rsid w:val="003778BE"/>
    <w:rsid w:val="003779A2"/>
    <w:rsid w:val="00377C5B"/>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4773"/>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95D"/>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1DB"/>
    <w:rsid w:val="003D5314"/>
    <w:rsid w:val="003D57A2"/>
    <w:rsid w:val="003D584E"/>
    <w:rsid w:val="003D6109"/>
    <w:rsid w:val="003D6C15"/>
    <w:rsid w:val="003D6D9F"/>
    <w:rsid w:val="003D717C"/>
    <w:rsid w:val="003D729D"/>
    <w:rsid w:val="003D7493"/>
    <w:rsid w:val="003D7BC9"/>
    <w:rsid w:val="003E00F6"/>
    <w:rsid w:val="003E036D"/>
    <w:rsid w:val="003E0F62"/>
    <w:rsid w:val="003E1085"/>
    <w:rsid w:val="003E26F1"/>
    <w:rsid w:val="003E28FC"/>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929"/>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517"/>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445"/>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C51"/>
    <w:rsid w:val="00476CBE"/>
    <w:rsid w:val="00476DB6"/>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6FC9"/>
    <w:rsid w:val="004974D8"/>
    <w:rsid w:val="004977C7"/>
    <w:rsid w:val="00497E32"/>
    <w:rsid w:val="004A03F8"/>
    <w:rsid w:val="004A13C4"/>
    <w:rsid w:val="004A1BC0"/>
    <w:rsid w:val="004A1F98"/>
    <w:rsid w:val="004A2FA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6CF"/>
    <w:rsid w:val="004B0CAC"/>
    <w:rsid w:val="004B1379"/>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27"/>
    <w:rsid w:val="004C41A0"/>
    <w:rsid w:val="004C4681"/>
    <w:rsid w:val="004C49F0"/>
    <w:rsid w:val="004C4F8F"/>
    <w:rsid w:val="004C52CE"/>
    <w:rsid w:val="004C56EF"/>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5E"/>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0DD"/>
    <w:rsid w:val="0050340D"/>
    <w:rsid w:val="005037A6"/>
    <w:rsid w:val="00503912"/>
    <w:rsid w:val="00503938"/>
    <w:rsid w:val="0050463D"/>
    <w:rsid w:val="00505A4C"/>
    <w:rsid w:val="00506818"/>
    <w:rsid w:val="005072FA"/>
    <w:rsid w:val="005076BB"/>
    <w:rsid w:val="005077D1"/>
    <w:rsid w:val="005079D6"/>
    <w:rsid w:val="00507EC8"/>
    <w:rsid w:val="005104ED"/>
    <w:rsid w:val="00510960"/>
    <w:rsid w:val="00510A57"/>
    <w:rsid w:val="005128F7"/>
    <w:rsid w:val="00512D53"/>
    <w:rsid w:val="005132A8"/>
    <w:rsid w:val="00513768"/>
    <w:rsid w:val="00513C6E"/>
    <w:rsid w:val="0051477F"/>
    <w:rsid w:val="00514883"/>
    <w:rsid w:val="005154BE"/>
    <w:rsid w:val="0051571F"/>
    <w:rsid w:val="00515BBC"/>
    <w:rsid w:val="00516171"/>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1C7"/>
    <w:rsid w:val="00532993"/>
    <w:rsid w:val="00532A04"/>
    <w:rsid w:val="00533750"/>
    <w:rsid w:val="005338DF"/>
    <w:rsid w:val="0053391D"/>
    <w:rsid w:val="0053498D"/>
    <w:rsid w:val="00534B33"/>
    <w:rsid w:val="005356C1"/>
    <w:rsid w:val="00535A68"/>
    <w:rsid w:val="00535E4D"/>
    <w:rsid w:val="00536923"/>
    <w:rsid w:val="00537A7D"/>
    <w:rsid w:val="0054016D"/>
    <w:rsid w:val="005402E7"/>
    <w:rsid w:val="0054077F"/>
    <w:rsid w:val="00540A4E"/>
    <w:rsid w:val="00541DB9"/>
    <w:rsid w:val="00542A36"/>
    <w:rsid w:val="005434D7"/>
    <w:rsid w:val="0054384E"/>
    <w:rsid w:val="005446FF"/>
    <w:rsid w:val="00544B42"/>
    <w:rsid w:val="00544C09"/>
    <w:rsid w:val="005452A7"/>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746"/>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5D1"/>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2AD"/>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C14"/>
    <w:rsid w:val="005A507E"/>
    <w:rsid w:val="005A510C"/>
    <w:rsid w:val="005A511F"/>
    <w:rsid w:val="005A575A"/>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615"/>
    <w:rsid w:val="005B48F0"/>
    <w:rsid w:val="005B4D36"/>
    <w:rsid w:val="005B506C"/>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B04"/>
    <w:rsid w:val="005E2DD4"/>
    <w:rsid w:val="005E37A0"/>
    <w:rsid w:val="005E47F7"/>
    <w:rsid w:val="005E538B"/>
    <w:rsid w:val="005E5528"/>
    <w:rsid w:val="005E587B"/>
    <w:rsid w:val="005E60E9"/>
    <w:rsid w:val="005E64B1"/>
    <w:rsid w:val="005E6642"/>
    <w:rsid w:val="005E6C5D"/>
    <w:rsid w:val="005E6D43"/>
    <w:rsid w:val="005E7043"/>
    <w:rsid w:val="005E709E"/>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96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470"/>
    <w:rsid w:val="00633A5F"/>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4A4"/>
    <w:rsid w:val="00645C8E"/>
    <w:rsid w:val="0064607E"/>
    <w:rsid w:val="00646360"/>
    <w:rsid w:val="00646A48"/>
    <w:rsid w:val="00646E4B"/>
    <w:rsid w:val="0064710C"/>
    <w:rsid w:val="006477A7"/>
    <w:rsid w:val="00647B47"/>
    <w:rsid w:val="00647C0B"/>
    <w:rsid w:val="00647CA5"/>
    <w:rsid w:val="00647CE9"/>
    <w:rsid w:val="0065019F"/>
    <w:rsid w:val="006501D0"/>
    <w:rsid w:val="00650242"/>
    <w:rsid w:val="0065040D"/>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2FFF"/>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0DC3"/>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5ED4"/>
    <w:rsid w:val="006B62A5"/>
    <w:rsid w:val="006B7B15"/>
    <w:rsid w:val="006B7FB0"/>
    <w:rsid w:val="006C06DF"/>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2FE4"/>
    <w:rsid w:val="006E4C6B"/>
    <w:rsid w:val="006E4DAF"/>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71"/>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36D4"/>
    <w:rsid w:val="0074422A"/>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9F"/>
    <w:rsid w:val="00775259"/>
    <w:rsid w:val="00776216"/>
    <w:rsid w:val="007762D8"/>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0FB8"/>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916"/>
    <w:rsid w:val="007B3291"/>
    <w:rsid w:val="007B3771"/>
    <w:rsid w:val="007B5385"/>
    <w:rsid w:val="007B547C"/>
    <w:rsid w:val="007B63C3"/>
    <w:rsid w:val="007B63FB"/>
    <w:rsid w:val="007B668E"/>
    <w:rsid w:val="007B672C"/>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35"/>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4DFB"/>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744"/>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88E"/>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1D80"/>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0D39"/>
    <w:rsid w:val="0085112C"/>
    <w:rsid w:val="00851263"/>
    <w:rsid w:val="0085183E"/>
    <w:rsid w:val="00852FCF"/>
    <w:rsid w:val="008536D6"/>
    <w:rsid w:val="00853766"/>
    <w:rsid w:val="00854E60"/>
    <w:rsid w:val="00854F1F"/>
    <w:rsid w:val="00855F5F"/>
    <w:rsid w:val="0085639E"/>
    <w:rsid w:val="00856423"/>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DEC"/>
    <w:rsid w:val="00887E41"/>
    <w:rsid w:val="0089054E"/>
    <w:rsid w:val="00890658"/>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AF"/>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62E2"/>
    <w:rsid w:val="008C644C"/>
    <w:rsid w:val="008C6827"/>
    <w:rsid w:val="008C6874"/>
    <w:rsid w:val="008C6AC2"/>
    <w:rsid w:val="008C7098"/>
    <w:rsid w:val="008C7435"/>
    <w:rsid w:val="008C74B6"/>
    <w:rsid w:val="008C798F"/>
    <w:rsid w:val="008C7A3E"/>
    <w:rsid w:val="008D00FE"/>
    <w:rsid w:val="008D09BD"/>
    <w:rsid w:val="008D0A94"/>
    <w:rsid w:val="008D2147"/>
    <w:rsid w:val="008D25B8"/>
    <w:rsid w:val="008D2AC6"/>
    <w:rsid w:val="008D2CAF"/>
    <w:rsid w:val="008D303A"/>
    <w:rsid w:val="008D3450"/>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5D32"/>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688"/>
    <w:rsid w:val="009129EF"/>
    <w:rsid w:val="00912B30"/>
    <w:rsid w:val="0091310B"/>
    <w:rsid w:val="00913531"/>
    <w:rsid w:val="0091384B"/>
    <w:rsid w:val="00913C4C"/>
    <w:rsid w:val="00913F33"/>
    <w:rsid w:val="00914204"/>
    <w:rsid w:val="00914306"/>
    <w:rsid w:val="00914392"/>
    <w:rsid w:val="009143B2"/>
    <w:rsid w:val="00915C7E"/>
    <w:rsid w:val="009166AF"/>
    <w:rsid w:val="00916F92"/>
    <w:rsid w:val="00917862"/>
    <w:rsid w:val="009206C0"/>
    <w:rsid w:val="00922606"/>
    <w:rsid w:val="00922791"/>
    <w:rsid w:val="00922D31"/>
    <w:rsid w:val="009239F9"/>
    <w:rsid w:val="00923F34"/>
    <w:rsid w:val="0092559F"/>
    <w:rsid w:val="00925C6F"/>
    <w:rsid w:val="0092607C"/>
    <w:rsid w:val="00926081"/>
    <w:rsid w:val="00926279"/>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1DE"/>
    <w:rsid w:val="00937965"/>
    <w:rsid w:val="0094038F"/>
    <w:rsid w:val="0094067C"/>
    <w:rsid w:val="00940AE9"/>
    <w:rsid w:val="00940C55"/>
    <w:rsid w:val="00941580"/>
    <w:rsid w:val="00941D20"/>
    <w:rsid w:val="00942962"/>
    <w:rsid w:val="00943006"/>
    <w:rsid w:val="00944A06"/>
    <w:rsid w:val="00944E0C"/>
    <w:rsid w:val="00945998"/>
    <w:rsid w:val="00945CE8"/>
    <w:rsid w:val="00946C48"/>
    <w:rsid w:val="00946D8B"/>
    <w:rsid w:val="00946DD8"/>
    <w:rsid w:val="00946EFF"/>
    <w:rsid w:val="00946F05"/>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98D"/>
    <w:rsid w:val="00964131"/>
    <w:rsid w:val="00964206"/>
    <w:rsid w:val="00965380"/>
    <w:rsid w:val="009656EE"/>
    <w:rsid w:val="00965871"/>
    <w:rsid w:val="00965E26"/>
    <w:rsid w:val="009663C6"/>
    <w:rsid w:val="0096643C"/>
    <w:rsid w:val="00966F17"/>
    <w:rsid w:val="00967A81"/>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DC7"/>
    <w:rsid w:val="00991F5D"/>
    <w:rsid w:val="0099281E"/>
    <w:rsid w:val="00992870"/>
    <w:rsid w:val="009930B9"/>
    <w:rsid w:val="009934E2"/>
    <w:rsid w:val="00993AB6"/>
    <w:rsid w:val="00993DDC"/>
    <w:rsid w:val="00994079"/>
    <w:rsid w:val="00994A8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0EE2"/>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AF8"/>
    <w:rsid w:val="009E247B"/>
    <w:rsid w:val="009E2D17"/>
    <w:rsid w:val="009E36A5"/>
    <w:rsid w:val="009E3F8F"/>
    <w:rsid w:val="009E41A0"/>
    <w:rsid w:val="009E4212"/>
    <w:rsid w:val="009E442B"/>
    <w:rsid w:val="009E46AE"/>
    <w:rsid w:val="009E46C1"/>
    <w:rsid w:val="009E5252"/>
    <w:rsid w:val="009E5B74"/>
    <w:rsid w:val="009E644A"/>
    <w:rsid w:val="009E6E9A"/>
    <w:rsid w:val="009E743C"/>
    <w:rsid w:val="009E7C14"/>
    <w:rsid w:val="009F0803"/>
    <w:rsid w:val="009F094B"/>
    <w:rsid w:val="009F0A01"/>
    <w:rsid w:val="009F1B50"/>
    <w:rsid w:val="009F1CD2"/>
    <w:rsid w:val="009F1EFE"/>
    <w:rsid w:val="009F1F1A"/>
    <w:rsid w:val="009F2D3D"/>
    <w:rsid w:val="009F3B2B"/>
    <w:rsid w:val="009F3CA2"/>
    <w:rsid w:val="009F3EA2"/>
    <w:rsid w:val="009F3F98"/>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7A6"/>
    <w:rsid w:val="00A059F8"/>
    <w:rsid w:val="00A05DD6"/>
    <w:rsid w:val="00A06074"/>
    <w:rsid w:val="00A0626C"/>
    <w:rsid w:val="00A06502"/>
    <w:rsid w:val="00A07A85"/>
    <w:rsid w:val="00A07E04"/>
    <w:rsid w:val="00A07E9B"/>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9BE"/>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042"/>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6042"/>
    <w:rsid w:val="00A6710A"/>
    <w:rsid w:val="00A67354"/>
    <w:rsid w:val="00A675BB"/>
    <w:rsid w:val="00A70DF7"/>
    <w:rsid w:val="00A70E05"/>
    <w:rsid w:val="00A711F0"/>
    <w:rsid w:val="00A71593"/>
    <w:rsid w:val="00A71EFB"/>
    <w:rsid w:val="00A72644"/>
    <w:rsid w:val="00A727E0"/>
    <w:rsid w:val="00A72B79"/>
    <w:rsid w:val="00A73137"/>
    <w:rsid w:val="00A73268"/>
    <w:rsid w:val="00A73BD7"/>
    <w:rsid w:val="00A742C7"/>
    <w:rsid w:val="00A743AB"/>
    <w:rsid w:val="00A7453E"/>
    <w:rsid w:val="00A74934"/>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0EC9"/>
    <w:rsid w:val="00AC191A"/>
    <w:rsid w:val="00AC2216"/>
    <w:rsid w:val="00AC252B"/>
    <w:rsid w:val="00AC2AB3"/>
    <w:rsid w:val="00AC2BEF"/>
    <w:rsid w:val="00AC2F08"/>
    <w:rsid w:val="00AC35B2"/>
    <w:rsid w:val="00AC3CBD"/>
    <w:rsid w:val="00AC4636"/>
    <w:rsid w:val="00AC4B39"/>
    <w:rsid w:val="00AC4F34"/>
    <w:rsid w:val="00AC50BC"/>
    <w:rsid w:val="00AC6104"/>
    <w:rsid w:val="00AC63AC"/>
    <w:rsid w:val="00AC6EC2"/>
    <w:rsid w:val="00AC6FBC"/>
    <w:rsid w:val="00AC6FC6"/>
    <w:rsid w:val="00AC7858"/>
    <w:rsid w:val="00AD0265"/>
    <w:rsid w:val="00AD047A"/>
    <w:rsid w:val="00AD0DE9"/>
    <w:rsid w:val="00AD13C0"/>
    <w:rsid w:val="00AD1F3E"/>
    <w:rsid w:val="00AD2036"/>
    <w:rsid w:val="00AD22E3"/>
    <w:rsid w:val="00AD2971"/>
    <w:rsid w:val="00AD38BF"/>
    <w:rsid w:val="00AD4439"/>
    <w:rsid w:val="00AD4853"/>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A1F"/>
    <w:rsid w:val="00AE5C7D"/>
    <w:rsid w:val="00AE645C"/>
    <w:rsid w:val="00AE6BB1"/>
    <w:rsid w:val="00AE749F"/>
    <w:rsid w:val="00AE7DED"/>
    <w:rsid w:val="00AF0AF6"/>
    <w:rsid w:val="00AF10FA"/>
    <w:rsid w:val="00AF2255"/>
    <w:rsid w:val="00AF2918"/>
    <w:rsid w:val="00AF34E3"/>
    <w:rsid w:val="00AF3ABE"/>
    <w:rsid w:val="00AF49C5"/>
    <w:rsid w:val="00AF52E0"/>
    <w:rsid w:val="00AF5615"/>
    <w:rsid w:val="00AF6079"/>
    <w:rsid w:val="00AF6286"/>
    <w:rsid w:val="00AF6959"/>
    <w:rsid w:val="00AF6EE0"/>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00C"/>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2351"/>
    <w:rsid w:val="00B23939"/>
    <w:rsid w:val="00B239FD"/>
    <w:rsid w:val="00B23F81"/>
    <w:rsid w:val="00B23F8B"/>
    <w:rsid w:val="00B241E0"/>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193"/>
    <w:rsid w:val="00B36B18"/>
    <w:rsid w:val="00B36C69"/>
    <w:rsid w:val="00B36D81"/>
    <w:rsid w:val="00B3755C"/>
    <w:rsid w:val="00B37837"/>
    <w:rsid w:val="00B37938"/>
    <w:rsid w:val="00B379BC"/>
    <w:rsid w:val="00B37D7D"/>
    <w:rsid w:val="00B37F7E"/>
    <w:rsid w:val="00B40375"/>
    <w:rsid w:val="00B412BD"/>
    <w:rsid w:val="00B4151C"/>
    <w:rsid w:val="00B419E4"/>
    <w:rsid w:val="00B41C6A"/>
    <w:rsid w:val="00B42043"/>
    <w:rsid w:val="00B432A0"/>
    <w:rsid w:val="00B44672"/>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9E9"/>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13A"/>
    <w:rsid w:val="00B642C5"/>
    <w:rsid w:val="00B660B9"/>
    <w:rsid w:val="00B66329"/>
    <w:rsid w:val="00B66F3E"/>
    <w:rsid w:val="00B66FC2"/>
    <w:rsid w:val="00B672B3"/>
    <w:rsid w:val="00B678CC"/>
    <w:rsid w:val="00B678DB"/>
    <w:rsid w:val="00B67C5C"/>
    <w:rsid w:val="00B70404"/>
    <w:rsid w:val="00B70574"/>
    <w:rsid w:val="00B712C3"/>
    <w:rsid w:val="00B713FD"/>
    <w:rsid w:val="00B72A25"/>
    <w:rsid w:val="00B72F55"/>
    <w:rsid w:val="00B730E0"/>
    <w:rsid w:val="00B73112"/>
    <w:rsid w:val="00B7367C"/>
    <w:rsid w:val="00B75204"/>
    <w:rsid w:val="00B7615E"/>
    <w:rsid w:val="00B76423"/>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6E39"/>
    <w:rsid w:val="00B972D3"/>
    <w:rsid w:val="00B97C29"/>
    <w:rsid w:val="00BA0098"/>
    <w:rsid w:val="00BA036D"/>
    <w:rsid w:val="00BA0965"/>
    <w:rsid w:val="00BA1705"/>
    <w:rsid w:val="00BA2132"/>
    <w:rsid w:val="00BA22D3"/>
    <w:rsid w:val="00BA2524"/>
    <w:rsid w:val="00BA3049"/>
    <w:rsid w:val="00BA3224"/>
    <w:rsid w:val="00BA3890"/>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C791E"/>
    <w:rsid w:val="00BD1366"/>
    <w:rsid w:val="00BD1656"/>
    <w:rsid w:val="00BD1827"/>
    <w:rsid w:val="00BD18CC"/>
    <w:rsid w:val="00BD1AC1"/>
    <w:rsid w:val="00BD1D46"/>
    <w:rsid w:val="00BD2364"/>
    <w:rsid w:val="00BD29F5"/>
    <w:rsid w:val="00BD3242"/>
    <w:rsid w:val="00BD3419"/>
    <w:rsid w:val="00BD39EC"/>
    <w:rsid w:val="00BD42CA"/>
    <w:rsid w:val="00BD43E5"/>
    <w:rsid w:val="00BD50D4"/>
    <w:rsid w:val="00BD512A"/>
    <w:rsid w:val="00BD52B4"/>
    <w:rsid w:val="00BD5479"/>
    <w:rsid w:val="00BD57EF"/>
    <w:rsid w:val="00BD59E3"/>
    <w:rsid w:val="00BD672B"/>
    <w:rsid w:val="00BD771F"/>
    <w:rsid w:val="00BD77E3"/>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27"/>
    <w:rsid w:val="00BF0A46"/>
    <w:rsid w:val="00BF0E8E"/>
    <w:rsid w:val="00BF17C6"/>
    <w:rsid w:val="00BF1A7F"/>
    <w:rsid w:val="00BF2085"/>
    <w:rsid w:val="00BF2E36"/>
    <w:rsid w:val="00BF3E91"/>
    <w:rsid w:val="00BF5324"/>
    <w:rsid w:val="00BF540F"/>
    <w:rsid w:val="00BF561D"/>
    <w:rsid w:val="00BF5652"/>
    <w:rsid w:val="00BF577F"/>
    <w:rsid w:val="00BF5A3F"/>
    <w:rsid w:val="00BF5B28"/>
    <w:rsid w:val="00BF70EF"/>
    <w:rsid w:val="00BF7266"/>
    <w:rsid w:val="00BF755F"/>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016"/>
    <w:rsid w:val="00C17715"/>
    <w:rsid w:val="00C17B48"/>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1437"/>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459"/>
    <w:rsid w:val="00C431D6"/>
    <w:rsid w:val="00C434C7"/>
    <w:rsid w:val="00C4354E"/>
    <w:rsid w:val="00C439B8"/>
    <w:rsid w:val="00C445C2"/>
    <w:rsid w:val="00C446B0"/>
    <w:rsid w:val="00C44A64"/>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63A"/>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753"/>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313E"/>
    <w:rsid w:val="00C941A8"/>
    <w:rsid w:val="00C95C72"/>
    <w:rsid w:val="00C95FE9"/>
    <w:rsid w:val="00C962B5"/>
    <w:rsid w:val="00C96904"/>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06D"/>
    <w:rsid w:val="00CE71E9"/>
    <w:rsid w:val="00CE7B1F"/>
    <w:rsid w:val="00CE7F9D"/>
    <w:rsid w:val="00CF0190"/>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4B0"/>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B23"/>
    <w:rsid w:val="00D24E2E"/>
    <w:rsid w:val="00D2519A"/>
    <w:rsid w:val="00D25462"/>
    <w:rsid w:val="00D25507"/>
    <w:rsid w:val="00D2632E"/>
    <w:rsid w:val="00D26479"/>
    <w:rsid w:val="00D26DCE"/>
    <w:rsid w:val="00D27859"/>
    <w:rsid w:val="00D27A0C"/>
    <w:rsid w:val="00D27CE3"/>
    <w:rsid w:val="00D27D7D"/>
    <w:rsid w:val="00D27DAC"/>
    <w:rsid w:val="00D27DF5"/>
    <w:rsid w:val="00D30159"/>
    <w:rsid w:val="00D306D5"/>
    <w:rsid w:val="00D30A43"/>
    <w:rsid w:val="00D311E0"/>
    <w:rsid w:val="00D3163F"/>
    <w:rsid w:val="00D319AD"/>
    <w:rsid w:val="00D3275F"/>
    <w:rsid w:val="00D32889"/>
    <w:rsid w:val="00D32D5F"/>
    <w:rsid w:val="00D3316C"/>
    <w:rsid w:val="00D33B88"/>
    <w:rsid w:val="00D34138"/>
    <w:rsid w:val="00D341F3"/>
    <w:rsid w:val="00D34548"/>
    <w:rsid w:val="00D34914"/>
    <w:rsid w:val="00D36606"/>
    <w:rsid w:val="00D366BA"/>
    <w:rsid w:val="00D36816"/>
    <w:rsid w:val="00D36CD7"/>
    <w:rsid w:val="00D36ED9"/>
    <w:rsid w:val="00D37A37"/>
    <w:rsid w:val="00D4101D"/>
    <w:rsid w:val="00D4128C"/>
    <w:rsid w:val="00D42AFB"/>
    <w:rsid w:val="00D43511"/>
    <w:rsid w:val="00D4404B"/>
    <w:rsid w:val="00D4411B"/>
    <w:rsid w:val="00D44687"/>
    <w:rsid w:val="00D44ABA"/>
    <w:rsid w:val="00D44EC6"/>
    <w:rsid w:val="00D45149"/>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0A"/>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79"/>
    <w:rsid w:val="00D735D0"/>
    <w:rsid w:val="00D738D2"/>
    <w:rsid w:val="00D74118"/>
    <w:rsid w:val="00D745F5"/>
    <w:rsid w:val="00D74693"/>
    <w:rsid w:val="00D74696"/>
    <w:rsid w:val="00D75688"/>
    <w:rsid w:val="00D7589B"/>
    <w:rsid w:val="00D75B8D"/>
    <w:rsid w:val="00D760A2"/>
    <w:rsid w:val="00D76A64"/>
    <w:rsid w:val="00D77315"/>
    <w:rsid w:val="00D77465"/>
    <w:rsid w:val="00D77D3C"/>
    <w:rsid w:val="00D80021"/>
    <w:rsid w:val="00D807E5"/>
    <w:rsid w:val="00D80803"/>
    <w:rsid w:val="00D833BE"/>
    <w:rsid w:val="00D84C22"/>
    <w:rsid w:val="00D8562F"/>
    <w:rsid w:val="00D858D9"/>
    <w:rsid w:val="00D85B15"/>
    <w:rsid w:val="00D86CB9"/>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3"/>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F0"/>
    <w:rsid w:val="00DA386A"/>
    <w:rsid w:val="00DA466E"/>
    <w:rsid w:val="00DA4675"/>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5633"/>
    <w:rsid w:val="00DE6105"/>
    <w:rsid w:val="00DE6230"/>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13E"/>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B39"/>
    <w:rsid w:val="00E0617A"/>
    <w:rsid w:val="00E0644B"/>
    <w:rsid w:val="00E064D3"/>
    <w:rsid w:val="00E06595"/>
    <w:rsid w:val="00E0784E"/>
    <w:rsid w:val="00E0799E"/>
    <w:rsid w:val="00E07B7D"/>
    <w:rsid w:val="00E07DB8"/>
    <w:rsid w:val="00E102E3"/>
    <w:rsid w:val="00E1050F"/>
    <w:rsid w:val="00E11290"/>
    <w:rsid w:val="00E113B7"/>
    <w:rsid w:val="00E114C5"/>
    <w:rsid w:val="00E1163E"/>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1C91"/>
    <w:rsid w:val="00E32E9C"/>
    <w:rsid w:val="00E339F2"/>
    <w:rsid w:val="00E34EBE"/>
    <w:rsid w:val="00E34F85"/>
    <w:rsid w:val="00E36093"/>
    <w:rsid w:val="00E36EA5"/>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57E46"/>
    <w:rsid w:val="00E6045F"/>
    <w:rsid w:val="00E60CA2"/>
    <w:rsid w:val="00E628AD"/>
    <w:rsid w:val="00E62908"/>
    <w:rsid w:val="00E63BB3"/>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33A1"/>
    <w:rsid w:val="00E742F4"/>
    <w:rsid w:val="00E74B6D"/>
    <w:rsid w:val="00E74BE2"/>
    <w:rsid w:val="00E75976"/>
    <w:rsid w:val="00E75E5C"/>
    <w:rsid w:val="00E760FF"/>
    <w:rsid w:val="00E76384"/>
    <w:rsid w:val="00E775E3"/>
    <w:rsid w:val="00E77A45"/>
    <w:rsid w:val="00E80693"/>
    <w:rsid w:val="00E80AF2"/>
    <w:rsid w:val="00E812F5"/>
    <w:rsid w:val="00E8154B"/>
    <w:rsid w:val="00E82968"/>
    <w:rsid w:val="00E8357D"/>
    <w:rsid w:val="00E8373C"/>
    <w:rsid w:val="00E83967"/>
    <w:rsid w:val="00E839AD"/>
    <w:rsid w:val="00E83FCE"/>
    <w:rsid w:val="00E84570"/>
    <w:rsid w:val="00E846CA"/>
    <w:rsid w:val="00E8487A"/>
    <w:rsid w:val="00E85127"/>
    <w:rsid w:val="00E85726"/>
    <w:rsid w:val="00E85E2B"/>
    <w:rsid w:val="00E872A7"/>
    <w:rsid w:val="00E878CC"/>
    <w:rsid w:val="00E87A7D"/>
    <w:rsid w:val="00E87EAD"/>
    <w:rsid w:val="00E901AB"/>
    <w:rsid w:val="00E90AF8"/>
    <w:rsid w:val="00E923FD"/>
    <w:rsid w:val="00E924F7"/>
    <w:rsid w:val="00E9292A"/>
    <w:rsid w:val="00E93A74"/>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6BD"/>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00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22"/>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8DF"/>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4B28"/>
    <w:rsid w:val="00EE5D7B"/>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349"/>
    <w:rsid w:val="00F03789"/>
    <w:rsid w:val="00F041FD"/>
    <w:rsid w:val="00F04ECF"/>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6B7"/>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60A"/>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0F99"/>
    <w:rsid w:val="00F6186F"/>
    <w:rsid w:val="00F61CE2"/>
    <w:rsid w:val="00F61DD5"/>
    <w:rsid w:val="00F62833"/>
    <w:rsid w:val="00F62AE5"/>
    <w:rsid w:val="00F62B07"/>
    <w:rsid w:val="00F62D01"/>
    <w:rsid w:val="00F62EE5"/>
    <w:rsid w:val="00F6372A"/>
    <w:rsid w:val="00F63BB0"/>
    <w:rsid w:val="00F64C7D"/>
    <w:rsid w:val="00F66746"/>
    <w:rsid w:val="00F669C5"/>
    <w:rsid w:val="00F672FF"/>
    <w:rsid w:val="00F67C1B"/>
    <w:rsid w:val="00F67F40"/>
    <w:rsid w:val="00F70195"/>
    <w:rsid w:val="00F70FC0"/>
    <w:rsid w:val="00F715E7"/>
    <w:rsid w:val="00F721E2"/>
    <w:rsid w:val="00F72602"/>
    <w:rsid w:val="00F72DEA"/>
    <w:rsid w:val="00F737D1"/>
    <w:rsid w:val="00F73BDA"/>
    <w:rsid w:val="00F74724"/>
    <w:rsid w:val="00F74ABA"/>
    <w:rsid w:val="00F75073"/>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6CD"/>
    <w:rsid w:val="00F8086E"/>
    <w:rsid w:val="00F80C31"/>
    <w:rsid w:val="00F80E14"/>
    <w:rsid w:val="00F80E25"/>
    <w:rsid w:val="00F81524"/>
    <w:rsid w:val="00F822FE"/>
    <w:rsid w:val="00F82562"/>
    <w:rsid w:val="00F83142"/>
    <w:rsid w:val="00F8329F"/>
    <w:rsid w:val="00F83362"/>
    <w:rsid w:val="00F84101"/>
    <w:rsid w:val="00F848D5"/>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A30"/>
    <w:rsid w:val="00F92F98"/>
    <w:rsid w:val="00F93AEB"/>
    <w:rsid w:val="00F93DB1"/>
    <w:rsid w:val="00F94CD4"/>
    <w:rsid w:val="00F9506A"/>
    <w:rsid w:val="00F955CD"/>
    <w:rsid w:val="00F959F2"/>
    <w:rsid w:val="00F95B03"/>
    <w:rsid w:val="00F96026"/>
    <w:rsid w:val="00F9632A"/>
    <w:rsid w:val="00F96B57"/>
    <w:rsid w:val="00F97CE1"/>
    <w:rsid w:val="00FA06AF"/>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3D3"/>
    <w:rsid w:val="00FB5485"/>
    <w:rsid w:val="00FB5D74"/>
    <w:rsid w:val="00FB5F5C"/>
    <w:rsid w:val="00FB6220"/>
    <w:rsid w:val="00FB6981"/>
    <w:rsid w:val="00FB6D84"/>
    <w:rsid w:val="00FB6DD8"/>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253"/>
    <w:rsid w:val="00FD546E"/>
    <w:rsid w:val="00FD5869"/>
    <w:rsid w:val="00FD6D94"/>
    <w:rsid w:val="00FD6FFE"/>
    <w:rsid w:val="00FD7077"/>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051"/>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73112"/>
    <w:pPr>
      <w:tabs>
        <w:tab w:val="left" w:pos="0"/>
      </w:tabs>
      <w:spacing w:before="240" w:after="120"/>
      <w:ind w:left="360"/>
      <w:jc w:val="both"/>
    </w:pPr>
    <w:rPr>
      <w:rFonts w:ascii="Arial" w:hAnsi="Arial" w:cs="Arial"/>
      <w:color w:val="000000" w:themeColor="text1"/>
      <w:sz w:val="20"/>
      <w:szCs w:val="20"/>
    </w:rPr>
  </w:style>
  <w:style w:type="paragraph" w:customStyle="1" w:styleId="Nivel01Titulo">
    <w:name w:val="Nivel_01_Titulo"/>
    <w:basedOn w:val="Nivel01"/>
    <w:link w:val="Nivel01TituloChar"/>
    <w:rsid w:val="00E967EA"/>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73112"/>
    <w:rPr>
      <w:rFonts w:ascii="Arial" w:eastAsiaTheme="majorEastAsia" w:hAnsi="Arial" w:cs="Arial"/>
      <w:b/>
      <w:bCs/>
      <w:color w:val="000000" w:themeColor="text1"/>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BA3890"/>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rsid w:val="00F9632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994A8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pPr>
      <w:numPr>
        <w:ilvl w:val="0"/>
        <w:numId w:val="0"/>
      </w:numPr>
    </w:pPr>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C5563A"/>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ind w:left="0"/>
      <w:outlineLvl w:val="1"/>
    </w:pPr>
    <w:rPr>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customStyle="1" w:styleId="UnresolvedMention">
    <w:name w:val="Unresolved Mention"/>
    <w:basedOn w:val="Fontepargpadro"/>
    <w:uiPriority w:val="99"/>
    <w:semiHidden/>
    <w:unhideWhenUsed/>
    <w:rsid w:val="00EE4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3669</Words>
  <Characters>19815</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2025-10-06T11:17:00Z</dcterms:created>
  <dcterms:modified xsi:type="dcterms:W3CDTF">2025-10-16T14:13:00Z</dcterms:modified>
</cp:coreProperties>
</file>